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49F4" w14:textId="77777777" w:rsidR="00AA635F" w:rsidRPr="00847735" w:rsidRDefault="00AA635F" w:rsidP="009F51C2">
      <w:pPr>
        <w:pStyle w:val="NoSpacing"/>
        <w:jc w:val="both"/>
        <w:rPr>
          <w:rFonts w:asciiTheme="minorHAnsi" w:hAnsiTheme="minorHAnsi" w:cstheme="minorHAnsi"/>
          <w:b/>
          <w:sz w:val="24"/>
          <w:szCs w:val="24"/>
        </w:rPr>
      </w:pPr>
      <w:r w:rsidRPr="00847735">
        <w:rPr>
          <w:rFonts w:asciiTheme="minorHAnsi" w:hAnsiTheme="minorHAnsi" w:cstheme="minorHAnsi"/>
          <w:b/>
          <w:sz w:val="24"/>
          <w:szCs w:val="24"/>
        </w:rPr>
        <w:t>ABOUT RAJIV GANDHI CANCER INSTITUTE AND RESEARCH CENTRE</w:t>
      </w:r>
    </w:p>
    <w:p w14:paraId="4CF00402" w14:textId="77777777" w:rsidR="00847735" w:rsidRDefault="00847735" w:rsidP="009F51C2">
      <w:pPr>
        <w:pStyle w:val="NoSpacing"/>
        <w:jc w:val="both"/>
        <w:rPr>
          <w:rFonts w:asciiTheme="minorHAnsi" w:hAnsiTheme="minorHAnsi" w:cstheme="minorHAnsi"/>
          <w:sz w:val="24"/>
          <w:szCs w:val="24"/>
        </w:rPr>
      </w:pPr>
    </w:p>
    <w:p w14:paraId="2ED6AFFF" w14:textId="77777777" w:rsidR="00AA635F" w:rsidRPr="009F51C2" w:rsidRDefault="00AA635F"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Rajiv Gandhi Cancer Institute and Research Centre (RGCIRC) is one of Asia's premier exclusive cancer centers offering world-class cancer care to patients from all over the world. The Institute has been accredited by NABH and NABL for its quality of services. Spread over 2.5 lakh square feet, with a capacity of 498 beds. </w:t>
      </w:r>
    </w:p>
    <w:p w14:paraId="7D2A995B" w14:textId="77777777" w:rsidR="00847735" w:rsidRDefault="00847735" w:rsidP="009F51C2">
      <w:pPr>
        <w:pStyle w:val="NoSpacing"/>
        <w:jc w:val="both"/>
        <w:rPr>
          <w:rFonts w:asciiTheme="minorHAnsi" w:hAnsiTheme="minorHAnsi" w:cstheme="minorHAnsi"/>
          <w:sz w:val="24"/>
          <w:szCs w:val="24"/>
        </w:rPr>
      </w:pPr>
    </w:p>
    <w:p w14:paraId="664A4273" w14:textId="4D533DE4" w:rsidR="00AA635F" w:rsidRPr="009F51C2" w:rsidRDefault="00AA635F"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The Institute has state-of-the-art diagnostic and therapeutic capabilities, put to use by world renowned faculty. We have been fortunate to have made a difference in more than </w:t>
      </w:r>
      <w:r w:rsidR="00D02FA3">
        <w:rPr>
          <w:rFonts w:asciiTheme="minorHAnsi" w:hAnsiTheme="minorHAnsi" w:cstheme="minorHAnsi"/>
          <w:sz w:val="24"/>
          <w:szCs w:val="24"/>
        </w:rPr>
        <w:t>3</w:t>
      </w:r>
      <w:r w:rsidRPr="009F51C2">
        <w:rPr>
          <w:rFonts w:asciiTheme="minorHAnsi" w:hAnsiTheme="minorHAnsi" w:cstheme="minorHAnsi"/>
          <w:sz w:val="24"/>
          <w:szCs w:val="24"/>
        </w:rPr>
        <w:t>,</w:t>
      </w:r>
      <w:r w:rsidR="000121AE">
        <w:rPr>
          <w:rFonts w:asciiTheme="minorHAnsi" w:hAnsiTheme="minorHAnsi" w:cstheme="minorHAnsi"/>
          <w:sz w:val="24"/>
          <w:szCs w:val="24"/>
        </w:rPr>
        <w:t>6</w:t>
      </w:r>
      <w:r w:rsidR="00CF597A">
        <w:rPr>
          <w:rFonts w:asciiTheme="minorHAnsi" w:hAnsiTheme="minorHAnsi" w:cstheme="minorHAnsi"/>
          <w:sz w:val="24"/>
          <w:szCs w:val="24"/>
        </w:rPr>
        <w:t>0</w:t>
      </w:r>
      <w:r w:rsidRPr="009F51C2">
        <w:rPr>
          <w:rFonts w:asciiTheme="minorHAnsi" w:hAnsiTheme="minorHAnsi" w:cstheme="minorHAnsi"/>
          <w:sz w:val="24"/>
          <w:szCs w:val="24"/>
        </w:rPr>
        <w:t xml:space="preserve">,000 lives in the past two decades. The Institute is a great example of a 'not-for-profit organization supplementing government's efforts in the fight against cancer. </w:t>
      </w:r>
    </w:p>
    <w:p w14:paraId="49E4227F" w14:textId="77777777" w:rsidR="006A56F4" w:rsidRDefault="006A56F4" w:rsidP="009F51C2">
      <w:pPr>
        <w:pStyle w:val="NoSpacing"/>
        <w:jc w:val="both"/>
        <w:rPr>
          <w:rFonts w:asciiTheme="minorHAnsi" w:hAnsiTheme="minorHAnsi" w:cstheme="minorHAnsi"/>
          <w:sz w:val="24"/>
          <w:szCs w:val="24"/>
        </w:rPr>
      </w:pPr>
    </w:p>
    <w:p w14:paraId="2B5DF8B7" w14:textId="5EBADBE8" w:rsidR="00E739D7" w:rsidRPr="00FF2856" w:rsidRDefault="00AA635F" w:rsidP="00FF2856">
      <w:pPr>
        <w:spacing w:after="160"/>
        <w:jc w:val="both"/>
        <w:rPr>
          <w:rFonts w:cstheme="minorHAnsi"/>
        </w:rPr>
      </w:pPr>
      <w:r w:rsidRPr="00FF2856">
        <w:rPr>
          <w:rFonts w:cstheme="minorHAnsi"/>
        </w:rPr>
        <w:t xml:space="preserve">RGCIRC has been consistently ranked amongst India's Best Oncology Hospitals, and has been the recipient of many awards, including National Business Leadership &amp; Service Excellence Award 2017 for Best Oncology Hospital in India, Indywood Medical Excellence Award 2017, Most Trusted Hospital in Oncology 2017 by India Today (Reader's Digest), India's Most Trusted Hospital for Oncology (Readers' Digest Most Trusted Brands 2016). </w:t>
      </w:r>
      <w:r w:rsidR="006A56F4" w:rsidRPr="00FF2856">
        <w:rPr>
          <w:rFonts w:cstheme="minorHAnsi"/>
          <w:bdr w:val="none" w:sz="0" w:space="0" w:color="auto" w:frame="1"/>
        </w:rPr>
        <w:t xml:space="preserve">and Runner up in Finest India Skills &amp; Talent Award 2020 organized by Fire &amp; Security Association of India, Ranked No. 1 (Best Oncology Hospital) in Delhi 2023 by Outlook, Best Specialized Hospital in Asia Pacific region specializing in oncology 2023 by an American Leading Magazine News Week and World’s Best Specialized Hospital 2024 specializing in oncology by News Week. </w:t>
      </w:r>
      <w:r w:rsidR="00E739D7" w:rsidRPr="00FF2856">
        <w:rPr>
          <w:rFonts w:ascii="Times New Roman" w:hAnsi="Times New Roman" w:cs="Times New Roman"/>
          <w:sz w:val="26"/>
          <w:szCs w:val="26"/>
        </w:rPr>
        <w:t xml:space="preserve">World’s Best </w:t>
      </w:r>
      <w:r w:rsidR="00E739D7" w:rsidRPr="00FF2856">
        <w:rPr>
          <w:rFonts w:cstheme="minorHAnsi"/>
        </w:rPr>
        <w:t>Specialized Hospitals 2025 by News Week International in 2025,</w:t>
      </w:r>
      <w:bookmarkStart w:id="0" w:name="_Hlk194672826"/>
      <w:r w:rsidR="00E739D7" w:rsidRPr="00FF2856">
        <w:rPr>
          <w:rFonts w:cstheme="minorHAnsi"/>
        </w:rPr>
        <w:t xml:space="preserve"> Outstanding Oncology Treatment Center by Jagran New Media at 5th Edition of Healthcare Heroes Awards in 2025</w:t>
      </w:r>
    </w:p>
    <w:p w14:paraId="4F1B3E8D" w14:textId="77777777" w:rsidR="00E739D7" w:rsidRDefault="00E739D7" w:rsidP="00FF2856">
      <w:pPr>
        <w:spacing w:after="160"/>
        <w:jc w:val="both"/>
        <w:rPr>
          <w:rFonts w:cstheme="minorHAnsi"/>
        </w:rPr>
      </w:pPr>
      <w:r w:rsidRPr="00FF2856">
        <w:rPr>
          <w:rFonts w:cstheme="minorHAnsi"/>
        </w:rPr>
        <w:t>Single Specialty Hospital of the Year by Medgate Today Magazine at 15th MT India Healthcare Awards in 2025</w:t>
      </w:r>
      <w:bookmarkEnd w:id="0"/>
    </w:p>
    <w:p w14:paraId="4F00E7D3" w14:textId="5BF78B79" w:rsidR="004778BA" w:rsidRPr="00FF2856" w:rsidRDefault="004778BA" w:rsidP="00FF2856">
      <w:pPr>
        <w:spacing w:after="160"/>
        <w:jc w:val="both"/>
        <w:rPr>
          <w:rFonts w:cstheme="minorHAnsi"/>
        </w:rPr>
      </w:pPr>
      <w:r w:rsidRPr="004778BA">
        <w:rPr>
          <w:rFonts w:cstheme="minorHAnsi"/>
        </w:rPr>
        <w:t>Best Oncology Hospital of the Year 2026 at 07th Edition of Cancer Summit Awards 2026 organized by IHW Council</w:t>
      </w:r>
      <w:r>
        <w:rPr>
          <w:rFonts w:cstheme="minorHAnsi"/>
        </w:rPr>
        <w:t>.</w:t>
      </w:r>
    </w:p>
    <w:p w14:paraId="500C517B" w14:textId="633B784B" w:rsidR="00AA635F" w:rsidRPr="00757E8E" w:rsidRDefault="00AA635F" w:rsidP="006A56F4">
      <w:pPr>
        <w:pStyle w:val="xmsonormal"/>
        <w:shd w:val="clear" w:color="auto" w:fill="FFFFFF"/>
        <w:spacing w:before="0" w:beforeAutospacing="0" w:after="0" w:afterAutospacing="0"/>
        <w:jc w:val="both"/>
        <w:rPr>
          <w:rFonts w:asciiTheme="minorHAnsi" w:hAnsiTheme="minorHAnsi" w:cstheme="minorHAnsi"/>
          <w:sz w:val="22"/>
          <w:szCs w:val="22"/>
        </w:rPr>
      </w:pPr>
      <w:r w:rsidRPr="00757E8E">
        <w:rPr>
          <w:rFonts w:asciiTheme="minorHAnsi" w:hAnsiTheme="minorHAnsi" w:cstheme="minorHAnsi"/>
        </w:rPr>
        <w:t>The Institute is accredited by NABH and NABL and has Green OT and Nursing Excellence certifications.</w:t>
      </w:r>
    </w:p>
    <w:p w14:paraId="039EB261" w14:textId="77777777" w:rsidR="00847735" w:rsidRPr="00757E8E" w:rsidRDefault="00847735" w:rsidP="009F51C2">
      <w:pPr>
        <w:pStyle w:val="NoSpacing"/>
        <w:jc w:val="both"/>
        <w:rPr>
          <w:rFonts w:asciiTheme="minorHAnsi" w:hAnsiTheme="minorHAnsi" w:cstheme="minorHAnsi"/>
          <w:sz w:val="24"/>
          <w:szCs w:val="24"/>
        </w:rPr>
      </w:pPr>
    </w:p>
    <w:p w14:paraId="7A2DECC8" w14:textId="77777777" w:rsidR="00EB6488" w:rsidRDefault="00AA635F" w:rsidP="009F51C2">
      <w:pPr>
        <w:pStyle w:val="NoSpacing"/>
        <w:jc w:val="both"/>
        <w:rPr>
          <w:rFonts w:asciiTheme="minorHAnsi" w:hAnsiTheme="minorHAnsi" w:cstheme="minorHAnsi"/>
          <w:b/>
          <w:sz w:val="24"/>
          <w:szCs w:val="24"/>
        </w:rPr>
      </w:pPr>
      <w:r w:rsidRPr="00847735">
        <w:rPr>
          <w:rFonts w:asciiTheme="minorHAnsi" w:hAnsiTheme="minorHAnsi" w:cstheme="minorHAnsi"/>
          <w:b/>
          <w:sz w:val="24"/>
          <w:szCs w:val="24"/>
        </w:rPr>
        <w:t>IMPORTANT INFORMATION</w:t>
      </w:r>
    </w:p>
    <w:p w14:paraId="4EE1A1AD" w14:textId="77777777" w:rsidR="00847735" w:rsidRPr="00847735" w:rsidRDefault="00847735" w:rsidP="009F51C2">
      <w:pPr>
        <w:pStyle w:val="No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959"/>
        <w:gridCol w:w="5498"/>
      </w:tblGrid>
      <w:tr w:rsidR="00825FB9" w:rsidRPr="009F51C2" w14:paraId="392BD9E1" w14:textId="77777777" w:rsidTr="00847735">
        <w:trPr>
          <w:trHeight w:val="864"/>
        </w:trPr>
        <w:tc>
          <w:tcPr>
            <w:tcW w:w="5058" w:type="dxa"/>
            <w:vAlign w:val="center"/>
          </w:tcPr>
          <w:p w14:paraId="41044EC7"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Last Date of Submission</w:t>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p>
        </w:tc>
        <w:tc>
          <w:tcPr>
            <w:tcW w:w="5625" w:type="dxa"/>
            <w:vAlign w:val="center"/>
          </w:tcPr>
          <w:p w14:paraId="5D4EF578" w14:textId="524F7780" w:rsidR="00825FB9" w:rsidRPr="009F51C2" w:rsidRDefault="006A56F4" w:rsidP="00A45094">
            <w:pPr>
              <w:pStyle w:val="NoSpacing"/>
              <w:jc w:val="both"/>
              <w:rPr>
                <w:rFonts w:asciiTheme="minorHAnsi" w:hAnsiTheme="minorHAnsi" w:cstheme="minorHAnsi"/>
                <w:sz w:val="24"/>
                <w:szCs w:val="24"/>
              </w:rPr>
            </w:pPr>
            <w:r>
              <w:rPr>
                <w:rFonts w:asciiTheme="minorHAnsi" w:hAnsiTheme="minorHAnsi" w:cstheme="minorHAnsi"/>
                <w:sz w:val="24"/>
                <w:szCs w:val="24"/>
              </w:rPr>
              <w:t>10.06.202</w:t>
            </w:r>
            <w:r w:rsidR="008F6AF7">
              <w:rPr>
                <w:rFonts w:asciiTheme="minorHAnsi" w:hAnsiTheme="minorHAnsi" w:cstheme="minorHAnsi"/>
                <w:sz w:val="24"/>
                <w:szCs w:val="24"/>
              </w:rPr>
              <w:t>6</w:t>
            </w:r>
            <w:r w:rsidR="00825FB9" w:rsidRPr="009F51C2">
              <w:rPr>
                <w:rFonts w:asciiTheme="minorHAnsi" w:hAnsiTheme="minorHAnsi" w:cstheme="minorHAnsi"/>
                <w:sz w:val="24"/>
                <w:szCs w:val="24"/>
              </w:rPr>
              <w:t xml:space="preserve"> upto 05:00 pm</w:t>
            </w:r>
          </w:p>
        </w:tc>
      </w:tr>
      <w:tr w:rsidR="00825FB9" w:rsidRPr="009F51C2" w14:paraId="3CC28D19" w14:textId="77777777" w:rsidTr="00847735">
        <w:trPr>
          <w:trHeight w:val="864"/>
        </w:trPr>
        <w:tc>
          <w:tcPr>
            <w:tcW w:w="5058" w:type="dxa"/>
            <w:vAlign w:val="center"/>
          </w:tcPr>
          <w:p w14:paraId="62526C0C"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Written Examination (if selected as per list)</w:t>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p>
        </w:tc>
        <w:tc>
          <w:tcPr>
            <w:tcW w:w="5625" w:type="dxa"/>
            <w:vAlign w:val="center"/>
          </w:tcPr>
          <w:p w14:paraId="0F07E400" w14:textId="30B7F01E" w:rsidR="00825FB9" w:rsidRPr="009F51C2" w:rsidRDefault="006A56F4" w:rsidP="00A45094">
            <w:pPr>
              <w:pStyle w:val="NoSpacing"/>
              <w:jc w:val="both"/>
              <w:rPr>
                <w:rFonts w:asciiTheme="minorHAnsi" w:hAnsiTheme="minorHAnsi" w:cstheme="minorHAnsi"/>
                <w:sz w:val="24"/>
                <w:szCs w:val="24"/>
              </w:rPr>
            </w:pPr>
            <w:r>
              <w:rPr>
                <w:rFonts w:asciiTheme="minorHAnsi" w:hAnsiTheme="minorHAnsi" w:cstheme="minorHAnsi"/>
                <w:sz w:val="24"/>
                <w:szCs w:val="24"/>
              </w:rPr>
              <w:t>1</w:t>
            </w:r>
            <w:r w:rsidR="008F6AF7">
              <w:rPr>
                <w:rFonts w:asciiTheme="minorHAnsi" w:hAnsiTheme="minorHAnsi" w:cstheme="minorHAnsi"/>
                <w:sz w:val="24"/>
                <w:szCs w:val="24"/>
              </w:rPr>
              <w:t>3</w:t>
            </w:r>
            <w:r>
              <w:rPr>
                <w:rFonts w:asciiTheme="minorHAnsi" w:hAnsiTheme="minorHAnsi" w:cstheme="minorHAnsi"/>
                <w:sz w:val="24"/>
                <w:szCs w:val="24"/>
              </w:rPr>
              <w:t>.06.202</w:t>
            </w:r>
            <w:r w:rsidR="008F6AF7">
              <w:rPr>
                <w:rFonts w:asciiTheme="minorHAnsi" w:hAnsiTheme="minorHAnsi" w:cstheme="minorHAnsi"/>
                <w:sz w:val="24"/>
                <w:szCs w:val="24"/>
              </w:rPr>
              <w:t>6</w:t>
            </w:r>
            <w:r w:rsidR="00825FB9" w:rsidRPr="009F51C2">
              <w:rPr>
                <w:rFonts w:asciiTheme="minorHAnsi" w:hAnsiTheme="minorHAnsi" w:cstheme="minorHAnsi"/>
                <w:sz w:val="24"/>
                <w:szCs w:val="24"/>
              </w:rPr>
              <w:t xml:space="preserve"> from 10:00 am to 01:00 pm </w:t>
            </w:r>
            <w:r w:rsidR="00055C48">
              <w:rPr>
                <w:rFonts w:asciiTheme="minorHAnsi" w:hAnsiTheme="minorHAnsi" w:cstheme="minorHAnsi"/>
                <w:sz w:val="24"/>
                <w:szCs w:val="24"/>
              </w:rPr>
              <w:t xml:space="preserve">at Indraprastha Hall, </w:t>
            </w:r>
            <w:r w:rsidR="00825FB9" w:rsidRPr="009F51C2">
              <w:rPr>
                <w:rFonts w:asciiTheme="minorHAnsi" w:hAnsiTheme="minorHAnsi" w:cstheme="minorHAnsi"/>
                <w:sz w:val="24"/>
                <w:szCs w:val="24"/>
              </w:rPr>
              <w:t xml:space="preserve">RGCIRC, Sector – 5, Rohini, Delhi </w:t>
            </w:r>
            <w:r w:rsidR="00847735">
              <w:rPr>
                <w:rFonts w:asciiTheme="minorHAnsi" w:hAnsiTheme="minorHAnsi" w:cstheme="minorHAnsi"/>
                <w:sz w:val="24"/>
                <w:szCs w:val="24"/>
              </w:rPr>
              <w:t>–</w:t>
            </w:r>
            <w:r w:rsidR="00825FB9" w:rsidRPr="009F51C2">
              <w:rPr>
                <w:rFonts w:asciiTheme="minorHAnsi" w:hAnsiTheme="minorHAnsi" w:cstheme="minorHAnsi"/>
                <w:sz w:val="24"/>
                <w:szCs w:val="24"/>
              </w:rPr>
              <w:t xml:space="preserve"> 110085</w:t>
            </w:r>
            <w:r w:rsidR="00055C48">
              <w:rPr>
                <w:rFonts w:asciiTheme="minorHAnsi" w:hAnsiTheme="minorHAnsi" w:cstheme="minorHAnsi"/>
                <w:sz w:val="24"/>
                <w:szCs w:val="24"/>
              </w:rPr>
              <w:t xml:space="preserve"> (Near Gate No. 6)</w:t>
            </w:r>
          </w:p>
        </w:tc>
      </w:tr>
      <w:tr w:rsidR="00825FB9" w:rsidRPr="009F51C2" w14:paraId="58BAB030" w14:textId="77777777" w:rsidTr="00847735">
        <w:trPr>
          <w:trHeight w:val="864"/>
        </w:trPr>
        <w:tc>
          <w:tcPr>
            <w:tcW w:w="5058" w:type="dxa"/>
            <w:vAlign w:val="center"/>
          </w:tcPr>
          <w:p w14:paraId="0EABBB4C"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Date of Display of List of Candidate Called for Interview</w:t>
            </w:r>
            <w:r w:rsidRPr="009F51C2">
              <w:rPr>
                <w:rFonts w:asciiTheme="minorHAnsi" w:hAnsiTheme="minorHAnsi" w:cstheme="minorHAnsi"/>
                <w:sz w:val="24"/>
                <w:szCs w:val="24"/>
              </w:rPr>
              <w:tab/>
            </w:r>
            <w:r w:rsidRPr="009F51C2">
              <w:rPr>
                <w:rFonts w:asciiTheme="minorHAnsi" w:hAnsiTheme="minorHAnsi" w:cstheme="minorHAnsi"/>
                <w:sz w:val="24"/>
                <w:szCs w:val="24"/>
              </w:rPr>
              <w:tab/>
            </w:r>
          </w:p>
        </w:tc>
        <w:tc>
          <w:tcPr>
            <w:tcW w:w="5625" w:type="dxa"/>
            <w:vAlign w:val="center"/>
          </w:tcPr>
          <w:p w14:paraId="6D3D0376" w14:textId="3F15D0DC" w:rsidR="00825FB9" w:rsidRPr="009F51C2" w:rsidRDefault="006A56F4" w:rsidP="009F51C2">
            <w:pPr>
              <w:pStyle w:val="NoSpacing"/>
              <w:jc w:val="both"/>
              <w:rPr>
                <w:rFonts w:asciiTheme="minorHAnsi" w:hAnsiTheme="minorHAnsi" w:cstheme="minorHAnsi"/>
                <w:sz w:val="24"/>
                <w:szCs w:val="24"/>
              </w:rPr>
            </w:pPr>
            <w:r>
              <w:rPr>
                <w:rFonts w:asciiTheme="minorHAnsi" w:hAnsiTheme="minorHAnsi" w:cstheme="minorHAnsi"/>
                <w:sz w:val="24"/>
                <w:szCs w:val="24"/>
              </w:rPr>
              <w:t>1</w:t>
            </w:r>
            <w:r w:rsidR="008F6AF7">
              <w:rPr>
                <w:rFonts w:asciiTheme="minorHAnsi" w:hAnsiTheme="minorHAnsi" w:cstheme="minorHAnsi"/>
                <w:sz w:val="24"/>
                <w:szCs w:val="24"/>
              </w:rPr>
              <w:t>6</w:t>
            </w:r>
            <w:r>
              <w:rPr>
                <w:rFonts w:asciiTheme="minorHAnsi" w:hAnsiTheme="minorHAnsi" w:cstheme="minorHAnsi"/>
                <w:sz w:val="24"/>
                <w:szCs w:val="24"/>
              </w:rPr>
              <w:t>.06.202</w:t>
            </w:r>
            <w:r w:rsidR="008F6AF7">
              <w:rPr>
                <w:rFonts w:asciiTheme="minorHAnsi" w:hAnsiTheme="minorHAnsi" w:cstheme="minorHAnsi"/>
                <w:sz w:val="24"/>
                <w:szCs w:val="24"/>
              </w:rPr>
              <w:t>6</w:t>
            </w:r>
            <w:r w:rsidR="00825FB9" w:rsidRPr="009F51C2">
              <w:rPr>
                <w:rFonts w:asciiTheme="minorHAnsi" w:hAnsiTheme="minorHAnsi" w:cstheme="minorHAnsi"/>
                <w:sz w:val="24"/>
                <w:szCs w:val="24"/>
              </w:rPr>
              <w:t xml:space="preserve"> at 04:00pm (The list of selected candidates for interview will be available on institute’s website)</w:t>
            </w:r>
          </w:p>
        </w:tc>
      </w:tr>
      <w:tr w:rsidR="00825FB9" w:rsidRPr="009F51C2" w14:paraId="40A218A3" w14:textId="77777777" w:rsidTr="00847735">
        <w:trPr>
          <w:trHeight w:val="864"/>
        </w:trPr>
        <w:tc>
          <w:tcPr>
            <w:tcW w:w="5058" w:type="dxa"/>
            <w:vAlign w:val="center"/>
          </w:tcPr>
          <w:p w14:paraId="0D06180D"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Date of Interview</w:t>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p>
        </w:tc>
        <w:tc>
          <w:tcPr>
            <w:tcW w:w="5625" w:type="dxa"/>
            <w:vAlign w:val="center"/>
          </w:tcPr>
          <w:p w14:paraId="3DD572CE" w14:textId="31670885" w:rsidR="00825FB9" w:rsidRPr="009F51C2" w:rsidRDefault="006A56F4" w:rsidP="00A45094">
            <w:pPr>
              <w:pStyle w:val="NoSpacing"/>
              <w:jc w:val="both"/>
              <w:rPr>
                <w:rFonts w:asciiTheme="minorHAnsi" w:hAnsiTheme="minorHAnsi" w:cstheme="minorHAnsi"/>
                <w:sz w:val="24"/>
                <w:szCs w:val="24"/>
              </w:rPr>
            </w:pPr>
            <w:r>
              <w:rPr>
                <w:rFonts w:asciiTheme="minorHAnsi" w:hAnsiTheme="minorHAnsi" w:cstheme="minorHAnsi"/>
                <w:sz w:val="24"/>
                <w:szCs w:val="24"/>
              </w:rPr>
              <w:t>2</w:t>
            </w:r>
            <w:r w:rsidR="008F6AF7">
              <w:rPr>
                <w:rFonts w:asciiTheme="minorHAnsi" w:hAnsiTheme="minorHAnsi" w:cstheme="minorHAnsi"/>
                <w:sz w:val="24"/>
                <w:szCs w:val="24"/>
              </w:rPr>
              <w:t>0</w:t>
            </w:r>
            <w:r>
              <w:rPr>
                <w:rFonts w:asciiTheme="minorHAnsi" w:hAnsiTheme="minorHAnsi" w:cstheme="minorHAnsi"/>
                <w:sz w:val="24"/>
                <w:szCs w:val="24"/>
              </w:rPr>
              <w:t>.06.202</w:t>
            </w:r>
            <w:r w:rsidR="008F6AF7">
              <w:rPr>
                <w:rFonts w:asciiTheme="minorHAnsi" w:hAnsiTheme="minorHAnsi" w:cstheme="minorHAnsi"/>
                <w:sz w:val="24"/>
                <w:szCs w:val="24"/>
              </w:rPr>
              <w:t>6</w:t>
            </w:r>
            <w:r>
              <w:rPr>
                <w:rFonts w:asciiTheme="minorHAnsi" w:hAnsiTheme="minorHAnsi" w:cstheme="minorHAnsi"/>
                <w:sz w:val="24"/>
                <w:szCs w:val="24"/>
              </w:rPr>
              <w:t xml:space="preserve"> </w:t>
            </w:r>
            <w:r w:rsidR="00825FB9" w:rsidRPr="009F51C2">
              <w:rPr>
                <w:rFonts w:asciiTheme="minorHAnsi" w:hAnsiTheme="minorHAnsi" w:cstheme="minorHAnsi"/>
                <w:sz w:val="24"/>
                <w:szCs w:val="24"/>
              </w:rPr>
              <w:t xml:space="preserve">(in </w:t>
            </w:r>
            <w:r>
              <w:rPr>
                <w:rFonts w:asciiTheme="minorHAnsi" w:hAnsiTheme="minorHAnsi" w:cstheme="minorHAnsi"/>
                <w:sz w:val="24"/>
                <w:szCs w:val="24"/>
              </w:rPr>
              <w:t>Indraprastha Hall</w:t>
            </w:r>
            <w:r w:rsidR="00825FB9" w:rsidRPr="009F51C2">
              <w:rPr>
                <w:rFonts w:asciiTheme="minorHAnsi" w:hAnsiTheme="minorHAnsi" w:cstheme="minorHAnsi"/>
                <w:sz w:val="24"/>
                <w:szCs w:val="24"/>
              </w:rPr>
              <w:t>) at 10:00 am</w:t>
            </w:r>
          </w:p>
        </w:tc>
      </w:tr>
      <w:tr w:rsidR="00825FB9" w:rsidRPr="009F51C2" w14:paraId="3B1415CF" w14:textId="77777777" w:rsidTr="00847735">
        <w:trPr>
          <w:trHeight w:val="864"/>
        </w:trPr>
        <w:tc>
          <w:tcPr>
            <w:tcW w:w="5058" w:type="dxa"/>
            <w:vAlign w:val="center"/>
          </w:tcPr>
          <w:p w14:paraId="2597E9DA"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Date of Display Result on Notice Board of Institute</w:t>
            </w:r>
            <w:r w:rsidRPr="009F51C2">
              <w:rPr>
                <w:rFonts w:asciiTheme="minorHAnsi" w:hAnsiTheme="minorHAnsi" w:cstheme="minorHAnsi"/>
                <w:sz w:val="24"/>
                <w:szCs w:val="24"/>
              </w:rPr>
              <w:tab/>
            </w:r>
          </w:p>
        </w:tc>
        <w:tc>
          <w:tcPr>
            <w:tcW w:w="5625" w:type="dxa"/>
            <w:vAlign w:val="center"/>
          </w:tcPr>
          <w:p w14:paraId="4FF3125B" w14:textId="534ED003" w:rsidR="00825FB9" w:rsidRPr="009F51C2" w:rsidRDefault="006A56F4" w:rsidP="009F51C2">
            <w:pPr>
              <w:pStyle w:val="NoSpacing"/>
              <w:jc w:val="both"/>
              <w:rPr>
                <w:rFonts w:asciiTheme="minorHAnsi" w:hAnsiTheme="minorHAnsi" w:cstheme="minorHAnsi"/>
                <w:sz w:val="24"/>
                <w:szCs w:val="24"/>
              </w:rPr>
            </w:pPr>
            <w:r>
              <w:rPr>
                <w:rFonts w:asciiTheme="minorHAnsi" w:hAnsiTheme="minorHAnsi" w:cstheme="minorHAnsi"/>
                <w:sz w:val="24"/>
                <w:szCs w:val="24"/>
              </w:rPr>
              <w:t>2</w:t>
            </w:r>
            <w:r w:rsidR="008F6AF7">
              <w:rPr>
                <w:rFonts w:asciiTheme="minorHAnsi" w:hAnsiTheme="minorHAnsi" w:cstheme="minorHAnsi"/>
                <w:sz w:val="24"/>
                <w:szCs w:val="24"/>
              </w:rPr>
              <w:t>0</w:t>
            </w:r>
            <w:r>
              <w:rPr>
                <w:rFonts w:asciiTheme="minorHAnsi" w:hAnsiTheme="minorHAnsi" w:cstheme="minorHAnsi"/>
                <w:sz w:val="24"/>
                <w:szCs w:val="24"/>
              </w:rPr>
              <w:t>.06.202</w:t>
            </w:r>
            <w:r w:rsidR="008F6AF7">
              <w:rPr>
                <w:rFonts w:asciiTheme="minorHAnsi" w:hAnsiTheme="minorHAnsi" w:cstheme="minorHAnsi"/>
                <w:sz w:val="24"/>
                <w:szCs w:val="24"/>
              </w:rPr>
              <w:t>6</w:t>
            </w:r>
            <w:r>
              <w:rPr>
                <w:rFonts w:asciiTheme="minorHAnsi" w:hAnsiTheme="minorHAnsi" w:cstheme="minorHAnsi"/>
                <w:sz w:val="24"/>
                <w:szCs w:val="24"/>
              </w:rPr>
              <w:t xml:space="preserve"> </w:t>
            </w:r>
            <w:r w:rsidR="00825FB9" w:rsidRPr="009F51C2">
              <w:rPr>
                <w:rFonts w:asciiTheme="minorHAnsi" w:hAnsiTheme="minorHAnsi" w:cstheme="minorHAnsi"/>
                <w:sz w:val="24"/>
                <w:szCs w:val="24"/>
              </w:rPr>
              <w:t>at 04:00 pm</w:t>
            </w:r>
          </w:p>
        </w:tc>
      </w:tr>
      <w:tr w:rsidR="00825FB9" w:rsidRPr="009F51C2" w14:paraId="2AD96672" w14:textId="77777777" w:rsidTr="00847735">
        <w:trPr>
          <w:trHeight w:val="864"/>
        </w:trPr>
        <w:tc>
          <w:tcPr>
            <w:tcW w:w="5058" w:type="dxa"/>
            <w:vAlign w:val="center"/>
          </w:tcPr>
          <w:p w14:paraId="0C957D7F"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Last Date for Completing the Joining Formalities &amp;</w:t>
            </w:r>
            <w:r w:rsidR="006755E2" w:rsidRPr="009F51C2">
              <w:rPr>
                <w:rFonts w:asciiTheme="minorHAnsi" w:hAnsiTheme="minorHAnsi" w:cstheme="minorHAnsi"/>
                <w:sz w:val="24"/>
                <w:szCs w:val="24"/>
              </w:rPr>
              <w:t>Submission o</w:t>
            </w:r>
            <w:r w:rsidRPr="009F51C2">
              <w:rPr>
                <w:rFonts w:asciiTheme="minorHAnsi" w:hAnsiTheme="minorHAnsi" w:cstheme="minorHAnsi"/>
                <w:sz w:val="24"/>
                <w:szCs w:val="24"/>
              </w:rPr>
              <w:t>f Fee / Medical Examination</w:t>
            </w:r>
          </w:p>
        </w:tc>
        <w:tc>
          <w:tcPr>
            <w:tcW w:w="5625" w:type="dxa"/>
            <w:vAlign w:val="center"/>
          </w:tcPr>
          <w:p w14:paraId="5DFC15B3" w14:textId="321478BF" w:rsidR="00825FB9" w:rsidRPr="009F51C2" w:rsidRDefault="009552FB" w:rsidP="009F51C2">
            <w:pPr>
              <w:pStyle w:val="NoSpacing"/>
              <w:jc w:val="both"/>
              <w:rPr>
                <w:rFonts w:asciiTheme="minorHAnsi" w:hAnsiTheme="minorHAnsi" w:cstheme="minorHAnsi"/>
                <w:sz w:val="24"/>
                <w:szCs w:val="24"/>
              </w:rPr>
            </w:pPr>
            <w:r>
              <w:rPr>
                <w:rFonts w:asciiTheme="minorHAnsi" w:hAnsiTheme="minorHAnsi" w:cstheme="minorHAnsi"/>
                <w:sz w:val="24"/>
                <w:szCs w:val="24"/>
              </w:rPr>
              <w:t>30</w:t>
            </w:r>
            <w:r w:rsidR="006A56F4">
              <w:rPr>
                <w:rFonts w:asciiTheme="minorHAnsi" w:hAnsiTheme="minorHAnsi" w:cstheme="minorHAnsi"/>
                <w:sz w:val="24"/>
                <w:szCs w:val="24"/>
              </w:rPr>
              <w:t>.06.202</w:t>
            </w:r>
            <w:r w:rsidR="008F6AF7">
              <w:rPr>
                <w:rFonts w:asciiTheme="minorHAnsi" w:hAnsiTheme="minorHAnsi" w:cstheme="minorHAnsi"/>
                <w:sz w:val="24"/>
                <w:szCs w:val="24"/>
              </w:rPr>
              <w:t>6</w:t>
            </w:r>
          </w:p>
        </w:tc>
      </w:tr>
      <w:tr w:rsidR="00825FB9" w:rsidRPr="009F51C2" w14:paraId="4101F385" w14:textId="77777777" w:rsidTr="00847735">
        <w:trPr>
          <w:trHeight w:val="864"/>
        </w:trPr>
        <w:tc>
          <w:tcPr>
            <w:tcW w:w="5058" w:type="dxa"/>
            <w:vAlign w:val="center"/>
          </w:tcPr>
          <w:p w14:paraId="713BE4E6" w14:textId="77777777" w:rsidR="00825FB9" w:rsidRPr="009F51C2" w:rsidRDefault="00825FB9"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Date of Commencement of Course</w:t>
            </w:r>
            <w:r w:rsidRPr="009F51C2">
              <w:rPr>
                <w:rFonts w:asciiTheme="minorHAnsi" w:hAnsiTheme="minorHAnsi" w:cstheme="minorHAnsi"/>
                <w:sz w:val="24"/>
                <w:szCs w:val="24"/>
              </w:rPr>
              <w:tab/>
            </w:r>
            <w:r w:rsidRPr="009F51C2">
              <w:rPr>
                <w:rFonts w:asciiTheme="minorHAnsi" w:hAnsiTheme="minorHAnsi" w:cstheme="minorHAnsi"/>
                <w:sz w:val="24"/>
                <w:szCs w:val="24"/>
              </w:rPr>
              <w:tab/>
            </w:r>
            <w:r w:rsidRPr="009F51C2">
              <w:rPr>
                <w:rFonts w:asciiTheme="minorHAnsi" w:hAnsiTheme="minorHAnsi" w:cstheme="minorHAnsi"/>
                <w:sz w:val="24"/>
                <w:szCs w:val="24"/>
              </w:rPr>
              <w:tab/>
            </w:r>
          </w:p>
        </w:tc>
        <w:tc>
          <w:tcPr>
            <w:tcW w:w="5625" w:type="dxa"/>
            <w:vAlign w:val="center"/>
          </w:tcPr>
          <w:p w14:paraId="21C94251" w14:textId="1334C461" w:rsidR="00825FB9" w:rsidRPr="009F51C2" w:rsidRDefault="006A56F4" w:rsidP="00A45094">
            <w:pPr>
              <w:pStyle w:val="NoSpacing"/>
              <w:jc w:val="both"/>
              <w:rPr>
                <w:rFonts w:asciiTheme="minorHAnsi" w:hAnsiTheme="minorHAnsi" w:cstheme="minorHAnsi"/>
                <w:sz w:val="24"/>
                <w:szCs w:val="24"/>
              </w:rPr>
            </w:pPr>
            <w:r>
              <w:rPr>
                <w:rFonts w:asciiTheme="minorHAnsi" w:hAnsiTheme="minorHAnsi" w:cstheme="minorHAnsi"/>
                <w:sz w:val="24"/>
                <w:szCs w:val="24"/>
              </w:rPr>
              <w:t>03.07.202</w:t>
            </w:r>
            <w:r w:rsidR="008F6AF7">
              <w:rPr>
                <w:rFonts w:asciiTheme="minorHAnsi" w:hAnsiTheme="minorHAnsi" w:cstheme="minorHAnsi"/>
                <w:sz w:val="24"/>
                <w:szCs w:val="24"/>
              </w:rPr>
              <w:t>6</w:t>
            </w:r>
          </w:p>
        </w:tc>
      </w:tr>
    </w:tbl>
    <w:p w14:paraId="02E803D8" w14:textId="77777777" w:rsidR="0089295F" w:rsidRPr="009F51C2" w:rsidRDefault="0089295F" w:rsidP="009F51C2">
      <w:pPr>
        <w:pStyle w:val="NoSpacing"/>
        <w:jc w:val="both"/>
        <w:rPr>
          <w:rFonts w:asciiTheme="minorHAnsi" w:hAnsiTheme="minorHAnsi" w:cstheme="minorHAnsi"/>
          <w:sz w:val="24"/>
          <w:szCs w:val="24"/>
        </w:rPr>
      </w:pPr>
    </w:p>
    <w:p w14:paraId="19E836BC" w14:textId="77777777" w:rsidR="0089295F" w:rsidRPr="009F51C2" w:rsidRDefault="0089295F"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br w:type="page"/>
      </w:r>
    </w:p>
    <w:p w14:paraId="7C8885CA" w14:textId="77777777" w:rsidR="0089295F" w:rsidRPr="0053022F" w:rsidRDefault="0089295F" w:rsidP="009F51C2">
      <w:pPr>
        <w:pStyle w:val="NoSpacing"/>
        <w:jc w:val="both"/>
        <w:rPr>
          <w:rFonts w:asciiTheme="minorHAnsi" w:hAnsiTheme="minorHAnsi" w:cstheme="minorHAnsi"/>
          <w:b/>
          <w:sz w:val="24"/>
          <w:szCs w:val="24"/>
        </w:rPr>
      </w:pPr>
      <w:r w:rsidRPr="0053022F">
        <w:rPr>
          <w:rFonts w:asciiTheme="minorHAnsi" w:hAnsiTheme="minorHAnsi" w:cstheme="minorHAnsi"/>
          <w:b/>
          <w:sz w:val="24"/>
          <w:szCs w:val="24"/>
        </w:rPr>
        <w:lastRenderedPageBreak/>
        <w:t xml:space="preserve">INFORMATION ABOUT THE COURSE </w:t>
      </w:r>
    </w:p>
    <w:p w14:paraId="1C818FC5" w14:textId="77777777" w:rsidR="0089295F" w:rsidRPr="009F51C2" w:rsidRDefault="0089295F" w:rsidP="009F51C2">
      <w:pPr>
        <w:pStyle w:val="NoSpacing"/>
        <w:jc w:val="both"/>
        <w:rPr>
          <w:rFonts w:asciiTheme="minorHAnsi" w:hAnsiTheme="minorHAnsi" w:cstheme="minorHAnsi"/>
          <w:sz w:val="24"/>
          <w:szCs w:val="24"/>
        </w:rPr>
      </w:pPr>
    </w:p>
    <w:p w14:paraId="317535EF" w14:textId="77777777" w:rsidR="0089295F" w:rsidRPr="0053022F" w:rsidRDefault="0089295F" w:rsidP="009F51C2">
      <w:pPr>
        <w:pStyle w:val="NoSpacing"/>
        <w:jc w:val="both"/>
        <w:rPr>
          <w:rFonts w:asciiTheme="minorHAnsi" w:hAnsiTheme="minorHAnsi" w:cstheme="minorHAnsi"/>
          <w:b/>
          <w:sz w:val="24"/>
          <w:szCs w:val="24"/>
        </w:rPr>
      </w:pPr>
      <w:r w:rsidRPr="0053022F">
        <w:rPr>
          <w:rFonts w:asciiTheme="minorHAnsi" w:hAnsiTheme="minorHAnsi" w:cstheme="minorHAnsi"/>
          <w:b/>
          <w:sz w:val="24"/>
          <w:szCs w:val="24"/>
        </w:rPr>
        <w:t>Diploma in Medical Laboratory Technology (DMLT)</w:t>
      </w:r>
    </w:p>
    <w:p w14:paraId="78A2E298" w14:textId="77777777" w:rsidR="0089295F" w:rsidRPr="009F51C2" w:rsidRDefault="0089295F" w:rsidP="009F51C2">
      <w:pPr>
        <w:pStyle w:val="NoSpacing"/>
        <w:jc w:val="both"/>
        <w:rPr>
          <w:rFonts w:asciiTheme="minorHAnsi" w:hAnsiTheme="minorHAnsi" w:cstheme="minorHAnsi"/>
          <w:sz w:val="24"/>
          <w:szCs w:val="24"/>
        </w:rPr>
      </w:pPr>
    </w:p>
    <w:p w14:paraId="1BDBDA15" w14:textId="77777777" w:rsidR="0089295F" w:rsidRPr="009F51C2" w:rsidRDefault="0089295F"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Diploma in Medical Laboratory Technology (DMLT) is a two years full time program recognized by Indian Medical Association, Delhi. This Course is recognized by Delhi Government only. It is not recognized by DGHS, Govt. of India.</w:t>
      </w:r>
    </w:p>
    <w:p w14:paraId="5C4A0AA7" w14:textId="77777777" w:rsidR="0089295F" w:rsidRPr="009F51C2" w:rsidRDefault="0089295F" w:rsidP="009F51C2">
      <w:pPr>
        <w:pStyle w:val="NoSpacing"/>
        <w:jc w:val="both"/>
        <w:rPr>
          <w:rFonts w:asciiTheme="minorHAnsi" w:hAnsiTheme="minorHAnsi" w:cstheme="minorHAnsi"/>
          <w:bCs/>
          <w:sz w:val="24"/>
          <w:szCs w:val="24"/>
        </w:rPr>
      </w:pPr>
    </w:p>
    <w:p w14:paraId="1F879D42" w14:textId="77777777" w:rsidR="0089295F" w:rsidRPr="009F51C2" w:rsidRDefault="0089295F" w:rsidP="009F51C2">
      <w:pPr>
        <w:pStyle w:val="NoSpacing"/>
        <w:jc w:val="both"/>
        <w:rPr>
          <w:rFonts w:asciiTheme="minorHAnsi" w:hAnsiTheme="minorHAnsi" w:cstheme="minorHAnsi"/>
          <w:bCs/>
          <w:sz w:val="24"/>
          <w:szCs w:val="24"/>
        </w:rPr>
      </w:pPr>
      <w:r w:rsidRPr="0053022F">
        <w:rPr>
          <w:rFonts w:asciiTheme="minorHAnsi" w:hAnsiTheme="minorHAnsi" w:cstheme="minorHAnsi"/>
          <w:b/>
          <w:bCs/>
          <w:sz w:val="24"/>
          <w:szCs w:val="24"/>
        </w:rPr>
        <w:t>Orientation &amp; Probation:</w:t>
      </w:r>
      <w:r w:rsidRPr="009F51C2">
        <w:rPr>
          <w:rFonts w:asciiTheme="minorHAnsi" w:hAnsiTheme="minorHAnsi" w:cstheme="minorHAnsi"/>
          <w:sz w:val="24"/>
          <w:szCs w:val="24"/>
        </w:rPr>
        <w:t xml:space="preserve">During first three months, </w:t>
      </w:r>
      <w:r w:rsidR="00B66D80" w:rsidRPr="009F51C2">
        <w:rPr>
          <w:rFonts w:asciiTheme="minorHAnsi" w:hAnsiTheme="minorHAnsi" w:cstheme="minorHAnsi"/>
          <w:sz w:val="24"/>
          <w:szCs w:val="24"/>
        </w:rPr>
        <w:t xml:space="preserve">the </w:t>
      </w:r>
      <w:r w:rsidRPr="009F51C2">
        <w:rPr>
          <w:rFonts w:asciiTheme="minorHAnsi" w:hAnsiTheme="minorHAnsi" w:cstheme="minorHAnsi"/>
          <w:sz w:val="24"/>
          <w:szCs w:val="24"/>
        </w:rPr>
        <w:t>students will familiarize themselves with the laboratory routine, equipments, instruments and institute procedures. Classes, lectures and discussions in different departments of laboratory like Haematology, Clinical Chemistry, Microbiology, Parasitology and Blood Banking will be conducted. After this period, Students will be assessed to see if she / he have the aptitude and capability of completing the course. Students who will be found unsuitable will be asked to leave.</w:t>
      </w:r>
    </w:p>
    <w:p w14:paraId="30A8B8BB" w14:textId="77777777" w:rsidR="0089295F" w:rsidRPr="009F51C2" w:rsidRDefault="0089295F" w:rsidP="009F51C2">
      <w:pPr>
        <w:pStyle w:val="NoSpacing"/>
        <w:jc w:val="both"/>
        <w:rPr>
          <w:rFonts w:asciiTheme="minorHAnsi" w:hAnsiTheme="minorHAnsi" w:cstheme="minorHAnsi"/>
          <w:bCs/>
          <w:sz w:val="24"/>
          <w:szCs w:val="24"/>
        </w:rPr>
      </w:pPr>
    </w:p>
    <w:p w14:paraId="53C3A9E9" w14:textId="77777777" w:rsidR="0089295F" w:rsidRPr="009F51C2" w:rsidRDefault="0089295F" w:rsidP="009F51C2">
      <w:pPr>
        <w:pStyle w:val="NoSpacing"/>
        <w:jc w:val="both"/>
        <w:rPr>
          <w:rFonts w:asciiTheme="minorHAnsi" w:hAnsiTheme="minorHAnsi" w:cstheme="minorHAnsi"/>
          <w:bCs/>
          <w:sz w:val="24"/>
          <w:szCs w:val="24"/>
        </w:rPr>
      </w:pPr>
      <w:r w:rsidRPr="0053022F">
        <w:rPr>
          <w:rFonts w:asciiTheme="minorHAnsi" w:hAnsiTheme="minorHAnsi" w:cstheme="minorHAnsi"/>
          <w:b/>
          <w:bCs/>
          <w:sz w:val="24"/>
          <w:szCs w:val="24"/>
        </w:rPr>
        <w:t>Training Period Including Probation:</w:t>
      </w:r>
      <w:r w:rsidRPr="009F51C2">
        <w:rPr>
          <w:rFonts w:asciiTheme="minorHAnsi" w:hAnsiTheme="minorHAnsi" w:cstheme="minorHAnsi"/>
          <w:sz w:val="24"/>
          <w:szCs w:val="24"/>
        </w:rPr>
        <w:t>Only students completing the probation period successfully will be allowed to continue training. During this period of 2 years, besides lectures, discussions on above subjects, Serology, Immunology and Histopathology procedure will also be included. The students will be on rotation schedule for their practical experience. They can be posted in any of the shifts (Morning/ Evening / Night). Students will receive orientation in different section of department to integrate theoretical and practical knowledge. The final examination will be conducted by the IMA.</w:t>
      </w:r>
    </w:p>
    <w:p w14:paraId="145A3088" w14:textId="77777777" w:rsidR="00AA635F" w:rsidRPr="009F51C2" w:rsidRDefault="00AA635F" w:rsidP="009F51C2">
      <w:pPr>
        <w:pStyle w:val="NoSpacing"/>
        <w:jc w:val="both"/>
        <w:rPr>
          <w:rFonts w:asciiTheme="minorHAnsi" w:hAnsiTheme="minorHAnsi" w:cstheme="minorHAnsi"/>
          <w:sz w:val="24"/>
          <w:szCs w:val="24"/>
        </w:rPr>
      </w:pPr>
    </w:p>
    <w:p w14:paraId="63047F8F" w14:textId="77777777" w:rsidR="0089295F" w:rsidRPr="009F51C2" w:rsidRDefault="0089295F" w:rsidP="009F51C2">
      <w:pPr>
        <w:pStyle w:val="NoSpacing"/>
        <w:jc w:val="both"/>
        <w:rPr>
          <w:rFonts w:asciiTheme="minorHAnsi" w:hAnsiTheme="minorHAnsi" w:cstheme="minorHAnsi"/>
          <w:sz w:val="24"/>
          <w:szCs w:val="24"/>
        </w:rPr>
      </w:pPr>
      <w:r w:rsidRPr="0053022F">
        <w:rPr>
          <w:rFonts w:asciiTheme="minorHAnsi" w:hAnsiTheme="minorHAnsi" w:cstheme="minorHAnsi"/>
          <w:b/>
          <w:sz w:val="24"/>
          <w:szCs w:val="24"/>
        </w:rPr>
        <w:t>Note:</w:t>
      </w:r>
      <w:r w:rsidRPr="009F51C2">
        <w:rPr>
          <w:rFonts w:asciiTheme="minorHAnsi" w:hAnsiTheme="minorHAnsi" w:cstheme="minorHAnsi"/>
          <w:sz w:val="24"/>
          <w:szCs w:val="24"/>
        </w:rPr>
        <w:t xml:space="preserve"> This h</w:t>
      </w:r>
      <w:r w:rsidR="00B66D80" w:rsidRPr="009F51C2">
        <w:rPr>
          <w:rFonts w:asciiTheme="minorHAnsi" w:hAnsiTheme="minorHAnsi" w:cstheme="minorHAnsi"/>
          <w:sz w:val="24"/>
          <w:szCs w:val="24"/>
        </w:rPr>
        <w:t>ospital does not guarantee empl</w:t>
      </w:r>
      <w:r w:rsidRPr="009F51C2">
        <w:rPr>
          <w:rFonts w:asciiTheme="minorHAnsi" w:hAnsiTheme="minorHAnsi" w:cstheme="minorHAnsi"/>
          <w:sz w:val="24"/>
          <w:szCs w:val="24"/>
        </w:rPr>
        <w:t>o</w:t>
      </w:r>
      <w:r w:rsidR="00B66D80" w:rsidRPr="009F51C2">
        <w:rPr>
          <w:rFonts w:asciiTheme="minorHAnsi" w:hAnsiTheme="minorHAnsi" w:cstheme="minorHAnsi"/>
          <w:sz w:val="24"/>
          <w:szCs w:val="24"/>
        </w:rPr>
        <w:t>y</w:t>
      </w:r>
      <w:r w:rsidRPr="009F51C2">
        <w:rPr>
          <w:rFonts w:asciiTheme="minorHAnsi" w:hAnsiTheme="minorHAnsi" w:cstheme="minorHAnsi"/>
          <w:sz w:val="24"/>
          <w:szCs w:val="24"/>
        </w:rPr>
        <w:t>ment to all successful candidates.</w:t>
      </w:r>
    </w:p>
    <w:p w14:paraId="3E9E8CF5" w14:textId="77777777" w:rsidR="0089295F" w:rsidRPr="009F51C2" w:rsidRDefault="0089295F" w:rsidP="009F51C2">
      <w:pPr>
        <w:pStyle w:val="NoSpacing"/>
        <w:jc w:val="both"/>
        <w:rPr>
          <w:rFonts w:asciiTheme="minorHAnsi" w:hAnsiTheme="minorHAnsi" w:cstheme="minorHAnsi"/>
          <w:sz w:val="24"/>
          <w:szCs w:val="24"/>
        </w:rPr>
      </w:pPr>
    </w:p>
    <w:p w14:paraId="63925E15" w14:textId="77777777" w:rsidR="0089295F" w:rsidRPr="009F51C2" w:rsidRDefault="0089295F"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Diploma in X-Ray and imaging Technology (DXIT)</w:t>
      </w:r>
    </w:p>
    <w:p w14:paraId="0130259F" w14:textId="77777777" w:rsidR="00CF597A" w:rsidRDefault="00CF597A" w:rsidP="009F51C2">
      <w:pPr>
        <w:pStyle w:val="NoSpacing"/>
        <w:jc w:val="both"/>
        <w:rPr>
          <w:rFonts w:asciiTheme="minorHAnsi" w:hAnsiTheme="minorHAnsi" w:cstheme="minorHAnsi"/>
          <w:sz w:val="24"/>
          <w:szCs w:val="24"/>
        </w:rPr>
      </w:pPr>
    </w:p>
    <w:p w14:paraId="2F1FFE02" w14:textId="77777777" w:rsidR="0089295F" w:rsidRPr="009F51C2" w:rsidRDefault="0089295F"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Diploma in X-Ray and imaging Technology (DXIT) is a full time two years program recognized by Indian Medical Association, Delhi.</w:t>
      </w:r>
    </w:p>
    <w:p w14:paraId="796063DF" w14:textId="77777777" w:rsidR="00CF597A" w:rsidRDefault="00CF597A" w:rsidP="009F51C2">
      <w:pPr>
        <w:pStyle w:val="NoSpacing"/>
        <w:jc w:val="both"/>
        <w:rPr>
          <w:rFonts w:asciiTheme="minorHAnsi" w:hAnsiTheme="minorHAnsi" w:cstheme="minorHAnsi"/>
          <w:b/>
          <w:bCs/>
          <w:sz w:val="24"/>
          <w:szCs w:val="24"/>
        </w:rPr>
      </w:pPr>
    </w:p>
    <w:p w14:paraId="01E462DB" w14:textId="77777777" w:rsidR="0089295F" w:rsidRPr="009F51C2" w:rsidRDefault="0089295F"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Orientation &amp;</w:t>
      </w:r>
      <w:r w:rsidR="00B66D80" w:rsidRPr="0053022F">
        <w:rPr>
          <w:rFonts w:asciiTheme="minorHAnsi" w:hAnsiTheme="minorHAnsi" w:cstheme="minorHAnsi"/>
          <w:b/>
          <w:bCs/>
          <w:sz w:val="24"/>
          <w:szCs w:val="24"/>
        </w:rPr>
        <w:t xml:space="preserve"> Probation:</w:t>
      </w:r>
      <w:r w:rsidR="00B66D80" w:rsidRPr="009F51C2">
        <w:rPr>
          <w:rFonts w:asciiTheme="minorHAnsi" w:hAnsiTheme="minorHAnsi" w:cstheme="minorHAnsi"/>
          <w:sz w:val="24"/>
          <w:szCs w:val="24"/>
        </w:rPr>
        <w:t xml:space="preserve"> During first three months, the </w:t>
      </w:r>
      <w:r w:rsidRPr="009F51C2">
        <w:rPr>
          <w:rFonts w:asciiTheme="minorHAnsi" w:hAnsiTheme="minorHAnsi" w:cstheme="minorHAnsi"/>
          <w:sz w:val="24"/>
          <w:szCs w:val="24"/>
        </w:rPr>
        <w:t>students will familiarize themselves with the department’s routine, equipments, instruments and Institute’s basic procedures. Classes, lectures and discussions on Anatomy and Physiology, Physics, Radiography, Dark Rook Techniques will be held. After his period, student will be assessed to see if she / he have the aptitude and capability of completing the course. Student who will be found unsuitable will be asked to leave.</w:t>
      </w:r>
    </w:p>
    <w:p w14:paraId="31B11897" w14:textId="77777777" w:rsidR="00CF597A" w:rsidRDefault="00CF597A" w:rsidP="009F51C2">
      <w:pPr>
        <w:pStyle w:val="NoSpacing"/>
        <w:jc w:val="both"/>
        <w:rPr>
          <w:rFonts w:asciiTheme="minorHAnsi" w:hAnsiTheme="minorHAnsi" w:cstheme="minorHAnsi"/>
          <w:b/>
          <w:bCs/>
          <w:sz w:val="24"/>
          <w:szCs w:val="24"/>
        </w:rPr>
      </w:pPr>
    </w:p>
    <w:p w14:paraId="72093910" w14:textId="77777777" w:rsidR="0089295F" w:rsidRPr="009F51C2" w:rsidRDefault="0089295F"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Training Period Including Probation</w:t>
      </w:r>
      <w:r w:rsidR="00B66D80" w:rsidRPr="0053022F">
        <w:rPr>
          <w:rFonts w:asciiTheme="minorHAnsi" w:hAnsiTheme="minorHAnsi" w:cstheme="minorHAnsi"/>
          <w:b/>
          <w:bCs/>
          <w:sz w:val="24"/>
          <w:szCs w:val="24"/>
        </w:rPr>
        <w:t>:</w:t>
      </w:r>
      <w:r w:rsidRPr="009F51C2">
        <w:rPr>
          <w:rFonts w:asciiTheme="minorHAnsi" w:hAnsiTheme="minorHAnsi" w:cstheme="minorHAnsi"/>
          <w:sz w:val="24"/>
          <w:szCs w:val="24"/>
        </w:rPr>
        <w:t>Only students completing the probation period successfully will be allowed to continue training. During this period of 2 years, besides lecturers, discussions on above subjects, Radiation Physics, Radiographic Techniques, Radiological Anatomy and Surface Anatomy, recent modalities of imaging will also be included. The students will be on rotation schedule for their practical experience. They can be posted in any of the shifts (Morning / Evening / Night). Students will receive orientation in different section of department to integrate theoretical and practical knowledge. The final examination will be conducted by the IMA.</w:t>
      </w:r>
    </w:p>
    <w:p w14:paraId="66DF1458"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Note:</w:t>
      </w:r>
      <w:r w:rsidRPr="009F51C2">
        <w:rPr>
          <w:rFonts w:asciiTheme="minorHAnsi" w:hAnsiTheme="minorHAnsi" w:cstheme="minorHAnsi"/>
          <w:sz w:val="24"/>
          <w:szCs w:val="24"/>
        </w:rPr>
        <w:t xml:space="preserve"> This hospital does not guarantee employment to all successful candidates.</w:t>
      </w:r>
    </w:p>
    <w:p w14:paraId="171C65CA" w14:textId="77777777" w:rsidR="00CF597A" w:rsidRDefault="00CF597A" w:rsidP="009F51C2">
      <w:pPr>
        <w:pStyle w:val="NoSpacing"/>
        <w:jc w:val="both"/>
        <w:rPr>
          <w:rFonts w:asciiTheme="minorHAnsi" w:hAnsiTheme="minorHAnsi" w:cstheme="minorHAnsi"/>
          <w:b/>
          <w:bCs/>
          <w:sz w:val="24"/>
          <w:szCs w:val="24"/>
        </w:rPr>
      </w:pPr>
    </w:p>
    <w:p w14:paraId="3779A67D"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Diploma in Operation Theater Technology (DOTT)</w:t>
      </w:r>
    </w:p>
    <w:p w14:paraId="50F4D46A" w14:textId="77777777" w:rsidR="00CF597A" w:rsidRDefault="00CF597A" w:rsidP="009F51C2">
      <w:pPr>
        <w:pStyle w:val="NoSpacing"/>
        <w:jc w:val="both"/>
        <w:rPr>
          <w:rFonts w:asciiTheme="minorHAnsi" w:hAnsiTheme="minorHAnsi" w:cstheme="minorHAnsi"/>
          <w:sz w:val="24"/>
          <w:szCs w:val="24"/>
        </w:rPr>
      </w:pPr>
    </w:p>
    <w:p w14:paraId="5B85B987" w14:textId="77777777" w:rsidR="00B66D80" w:rsidRPr="009F51C2" w:rsidRDefault="00B66D80"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Diploma in Operation Theater Technology (DOTT) is a two years full time program recognized by Indian Medical Association (IMA), Delhi.</w:t>
      </w:r>
    </w:p>
    <w:p w14:paraId="342B53C6" w14:textId="77777777" w:rsidR="00CF597A" w:rsidRDefault="00CF597A" w:rsidP="009F51C2">
      <w:pPr>
        <w:pStyle w:val="NoSpacing"/>
        <w:jc w:val="both"/>
        <w:rPr>
          <w:rFonts w:asciiTheme="minorHAnsi" w:hAnsiTheme="minorHAnsi" w:cstheme="minorHAnsi"/>
          <w:b/>
          <w:bCs/>
          <w:sz w:val="24"/>
          <w:szCs w:val="24"/>
        </w:rPr>
      </w:pPr>
    </w:p>
    <w:p w14:paraId="7D39A3B3"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Orientation and Probation</w:t>
      </w:r>
      <w:r w:rsidR="000F7BCA" w:rsidRPr="0053022F">
        <w:rPr>
          <w:rFonts w:asciiTheme="minorHAnsi" w:hAnsiTheme="minorHAnsi" w:cstheme="minorHAnsi"/>
          <w:b/>
          <w:bCs/>
          <w:sz w:val="24"/>
          <w:szCs w:val="24"/>
        </w:rPr>
        <w:t>:</w:t>
      </w:r>
      <w:r w:rsidRPr="009F51C2">
        <w:rPr>
          <w:rFonts w:asciiTheme="minorHAnsi" w:hAnsiTheme="minorHAnsi" w:cstheme="minorHAnsi"/>
          <w:sz w:val="24"/>
          <w:szCs w:val="24"/>
        </w:rPr>
        <w:t xml:space="preserve">During first three months, the student will familiarize themselves with the working of Operation Theater, ICU, Post-Operative Wards and other departments of the Institute. The students will be introduced to anesthesia machines and monitoring equipment and will be familiarized with </w:t>
      </w:r>
      <w:r w:rsidRPr="009F51C2">
        <w:rPr>
          <w:rFonts w:asciiTheme="minorHAnsi" w:hAnsiTheme="minorHAnsi" w:cstheme="minorHAnsi"/>
          <w:sz w:val="24"/>
          <w:szCs w:val="24"/>
        </w:rPr>
        <w:lastRenderedPageBreak/>
        <w:t>the daily working of operation theaters. After this period, a test will be taken to assess the aptitude and capability of the students for completing the course. Only successful candidates will be allowed to continue with the course.</w:t>
      </w:r>
    </w:p>
    <w:p w14:paraId="274A02E3" w14:textId="77777777" w:rsidR="00CF597A" w:rsidRDefault="00CF597A" w:rsidP="009F51C2">
      <w:pPr>
        <w:pStyle w:val="NoSpacing"/>
        <w:jc w:val="both"/>
        <w:rPr>
          <w:rFonts w:asciiTheme="minorHAnsi" w:hAnsiTheme="minorHAnsi" w:cstheme="minorHAnsi"/>
          <w:b/>
          <w:bCs/>
          <w:sz w:val="24"/>
          <w:szCs w:val="24"/>
        </w:rPr>
      </w:pPr>
    </w:p>
    <w:p w14:paraId="5D5D97DA"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Training Period</w:t>
      </w:r>
    </w:p>
    <w:p w14:paraId="6A977AC8" w14:textId="77777777" w:rsidR="00CF597A" w:rsidRDefault="00CF597A" w:rsidP="009F51C2">
      <w:pPr>
        <w:pStyle w:val="NoSpacing"/>
        <w:jc w:val="both"/>
        <w:rPr>
          <w:rFonts w:asciiTheme="minorHAnsi" w:hAnsiTheme="minorHAnsi" w:cstheme="minorHAnsi"/>
          <w:b/>
          <w:bCs/>
          <w:sz w:val="24"/>
          <w:szCs w:val="24"/>
        </w:rPr>
      </w:pPr>
    </w:p>
    <w:p w14:paraId="504E3CC5"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Basic Training</w:t>
      </w:r>
      <w:r w:rsidR="000F7BCA" w:rsidRPr="0053022F">
        <w:rPr>
          <w:rFonts w:asciiTheme="minorHAnsi" w:hAnsiTheme="minorHAnsi" w:cstheme="minorHAnsi"/>
          <w:b/>
          <w:bCs/>
          <w:sz w:val="24"/>
          <w:szCs w:val="24"/>
        </w:rPr>
        <w:t>:</w:t>
      </w:r>
      <w:r w:rsidRPr="009F51C2">
        <w:rPr>
          <w:rFonts w:asciiTheme="minorHAnsi" w:hAnsiTheme="minorHAnsi" w:cstheme="minorHAnsi"/>
          <w:sz w:val="24"/>
          <w:szCs w:val="24"/>
        </w:rPr>
        <w:t>The students will have theory lectures on Anatomy, Physiology, Pharmacology and related Medicine and Surgery. Side by side the students will be allowed to work daily in the operation theater to correlate the theoretical teaching with the practical work. In the operation theater classes will also be held to teach them about anesthesia equipments, circuits, anesthesia machines, monitoring equipments and the functioning of ventilators</w:t>
      </w:r>
    </w:p>
    <w:p w14:paraId="647E43E8" w14:textId="77777777" w:rsidR="00CF597A" w:rsidRDefault="00CF597A" w:rsidP="009F51C2">
      <w:pPr>
        <w:pStyle w:val="NoSpacing"/>
        <w:jc w:val="both"/>
        <w:rPr>
          <w:rFonts w:asciiTheme="minorHAnsi" w:hAnsiTheme="minorHAnsi" w:cstheme="minorHAnsi"/>
          <w:b/>
          <w:bCs/>
          <w:sz w:val="24"/>
          <w:szCs w:val="24"/>
        </w:rPr>
      </w:pPr>
    </w:p>
    <w:p w14:paraId="5AFFFC2A"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CSSD Training</w:t>
      </w:r>
      <w:r w:rsidR="000F7BCA" w:rsidRPr="0053022F">
        <w:rPr>
          <w:rFonts w:asciiTheme="minorHAnsi" w:hAnsiTheme="minorHAnsi" w:cstheme="minorHAnsi"/>
          <w:b/>
          <w:bCs/>
          <w:sz w:val="24"/>
          <w:szCs w:val="24"/>
        </w:rPr>
        <w:t>:</w:t>
      </w:r>
      <w:r w:rsidRPr="009F51C2">
        <w:rPr>
          <w:rFonts w:asciiTheme="minorHAnsi" w:hAnsiTheme="minorHAnsi" w:cstheme="minorHAnsi"/>
          <w:sz w:val="24"/>
          <w:szCs w:val="24"/>
        </w:rPr>
        <w:t>The Students will be posted in CSSD and will have theory classes and practical training in CSSD. They will be familiarized with working of Computerized Automatic machines, with the Indian NAT Steel machines and with the Ethylene Oxide Sterilization Equipment. They will be taught sterilization of various hospital equipments. They will be given practical training in handling the autoclave machines and gas sterilization plant. They will also be given training in making various type of packs required in the daily functioning of Rajiv Gandhi Cancer Institute &amp; Research Centre.</w:t>
      </w:r>
    </w:p>
    <w:p w14:paraId="2979ABC7" w14:textId="77777777" w:rsidR="00CF597A" w:rsidRDefault="00CF597A" w:rsidP="009F51C2">
      <w:pPr>
        <w:pStyle w:val="NoSpacing"/>
        <w:jc w:val="both"/>
        <w:rPr>
          <w:rFonts w:asciiTheme="minorHAnsi" w:hAnsiTheme="minorHAnsi" w:cstheme="minorHAnsi"/>
          <w:b/>
          <w:bCs/>
          <w:sz w:val="24"/>
          <w:szCs w:val="24"/>
        </w:rPr>
      </w:pPr>
    </w:p>
    <w:p w14:paraId="3BBFC6F0"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ICU Training</w:t>
      </w:r>
      <w:r w:rsidR="000F7BCA" w:rsidRPr="0053022F">
        <w:rPr>
          <w:rFonts w:asciiTheme="minorHAnsi" w:hAnsiTheme="minorHAnsi" w:cstheme="minorHAnsi"/>
          <w:b/>
          <w:bCs/>
          <w:sz w:val="24"/>
          <w:szCs w:val="24"/>
        </w:rPr>
        <w:t>:</w:t>
      </w:r>
      <w:r w:rsidRPr="009F51C2">
        <w:rPr>
          <w:rFonts w:asciiTheme="minorHAnsi" w:hAnsiTheme="minorHAnsi" w:cstheme="minorHAnsi"/>
          <w:sz w:val="24"/>
          <w:szCs w:val="24"/>
        </w:rPr>
        <w:t>The Student will be posted to ICU. They will be given theory classes and practical demonstrations on the working of monitors and ventilators used in ICU. They will be given lectures on subjects of Hospital Infections and measures to be taken in control of infections in ICU.</w:t>
      </w:r>
    </w:p>
    <w:p w14:paraId="473FB044" w14:textId="77777777" w:rsidR="00CF597A" w:rsidRDefault="00CF597A" w:rsidP="009F51C2">
      <w:pPr>
        <w:pStyle w:val="NoSpacing"/>
        <w:jc w:val="both"/>
        <w:rPr>
          <w:rFonts w:asciiTheme="minorHAnsi" w:hAnsiTheme="minorHAnsi" w:cstheme="minorHAnsi"/>
          <w:b/>
          <w:bCs/>
          <w:sz w:val="24"/>
          <w:szCs w:val="24"/>
        </w:rPr>
      </w:pPr>
    </w:p>
    <w:p w14:paraId="7159FAB0" w14:textId="77777777" w:rsidR="00CF597A"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OT Training</w:t>
      </w:r>
      <w:r w:rsidR="000F7BCA" w:rsidRPr="0053022F">
        <w:rPr>
          <w:rFonts w:asciiTheme="minorHAnsi" w:hAnsiTheme="minorHAnsi" w:cstheme="minorHAnsi"/>
          <w:b/>
          <w:bCs/>
          <w:sz w:val="24"/>
          <w:szCs w:val="24"/>
        </w:rPr>
        <w:t>:</w:t>
      </w:r>
      <w:r w:rsidRPr="009F51C2">
        <w:rPr>
          <w:rFonts w:asciiTheme="minorHAnsi" w:hAnsiTheme="minorHAnsi" w:cstheme="minorHAnsi"/>
          <w:sz w:val="24"/>
          <w:szCs w:val="24"/>
        </w:rPr>
        <w:t>The Students will be working in the Operation Theaters. Theory classes will be held for control of infection in the OTs and its prevention. They will be taught how to maintain the sterilization of Operation Theater, Sterilization of Various equipments in the OT and maintenance of Fibre-Optic Endoscopes.</w:t>
      </w:r>
      <w:r w:rsidRPr="009F51C2">
        <w:rPr>
          <w:rFonts w:asciiTheme="minorHAnsi" w:hAnsiTheme="minorHAnsi" w:cstheme="minorHAnsi"/>
          <w:sz w:val="24"/>
          <w:szCs w:val="24"/>
        </w:rPr>
        <w:br/>
      </w:r>
    </w:p>
    <w:p w14:paraId="23F337E9" w14:textId="77777777" w:rsidR="00B66D80" w:rsidRPr="009F51C2" w:rsidRDefault="00B66D80"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Students will be taught about the gas cylinders and central gas apply system. Students will have detailed classes on anesthetic gases and drugs used in OT. Students will be made to learn in detail about oxygen therapy. Students will be taught in the OT to assist anesthesiologists in putting arterial and CVP lines in the patients and in putting the epidural catheters. The students will be on rotation schedule for their practical experience. They can be posted in any of the shifts (Morning / Evening / Night). Final examination will be educated by IMA after completion of fourth semester.</w:t>
      </w:r>
    </w:p>
    <w:p w14:paraId="44B4B6CB" w14:textId="77777777" w:rsidR="00CF597A" w:rsidRDefault="00CF597A" w:rsidP="009F51C2">
      <w:pPr>
        <w:pStyle w:val="NoSpacing"/>
        <w:jc w:val="both"/>
        <w:rPr>
          <w:rFonts w:asciiTheme="minorHAnsi" w:hAnsiTheme="minorHAnsi" w:cstheme="minorHAnsi"/>
          <w:b/>
          <w:bCs/>
          <w:sz w:val="24"/>
          <w:szCs w:val="24"/>
        </w:rPr>
      </w:pPr>
    </w:p>
    <w:p w14:paraId="63D558B8"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Diploma in Medical Record Technology (DMRT)</w:t>
      </w:r>
    </w:p>
    <w:p w14:paraId="0AB975EB" w14:textId="77777777" w:rsidR="00CF597A" w:rsidRDefault="00CF597A" w:rsidP="009F51C2">
      <w:pPr>
        <w:pStyle w:val="NoSpacing"/>
        <w:jc w:val="both"/>
        <w:rPr>
          <w:rFonts w:asciiTheme="minorHAnsi" w:hAnsiTheme="minorHAnsi" w:cstheme="minorHAnsi"/>
          <w:sz w:val="24"/>
          <w:szCs w:val="24"/>
        </w:rPr>
      </w:pPr>
    </w:p>
    <w:p w14:paraId="07ED8181" w14:textId="77777777" w:rsidR="00B66D80" w:rsidRPr="009F51C2" w:rsidRDefault="00B66D80"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Diploma in Medical Record Technology is two years full time course without internship training program. It is affiliated to Indian Medical Association, and recognized by the Department of Health &amp; Family Welfare, Govt. of NCT of Delhi.</w:t>
      </w:r>
    </w:p>
    <w:p w14:paraId="3D8DF021" w14:textId="77777777" w:rsidR="00B66D80" w:rsidRPr="009F51C2" w:rsidRDefault="00B66D80" w:rsidP="009F51C2">
      <w:pPr>
        <w:pStyle w:val="NoSpacing"/>
        <w:jc w:val="both"/>
        <w:rPr>
          <w:rFonts w:asciiTheme="minorHAnsi" w:hAnsiTheme="minorHAnsi" w:cstheme="minorHAnsi"/>
          <w:sz w:val="24"/>
          <w:szCs w:val="24"/>
        </w:rPr>
      </w:pPr>
    </w:p>
    <w:p w14:paraId="0941F9A8"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Orientation &amp; Probation:</w:t>
      </w:r>
      <w:r w:rsidRPr="009F51C2">
        <w:rPr>
          <w:rFonts w:asciiTheme="minorHAnsi" w:hAnsiTheme="minorHAnsi" w:cstheme="minorHAnsi"/>
          <w:sz w:val="24"/>
          <w:szCs w:val="24"/>
        </w:rPr>
        <w:t xml:space="preserve"> During first three months, the students during this period will familiarize themselves with the working of Medical Record Department. Classes, lectures and discussions on Anatomy and Physiology, Medical Record Services, HIS &amp; coding indexing and Statistics will be held this period, student will be assessed to see if she/he the aptitude and capability of completing the course. Student who will be found unsuitable will asked to leave.</w:t>
      </w:r>
    </w:p>
    <w:p w14:paraId="43136970" w14:textId="77777777" w:rsidR="00CF597A" w:rsidRDefault="00CF597A" w:rsidP="009F51C2">
      <w:pPr>
        <w:pStyle w:val="NoSpacing"/>
        <w:jc w:val="both"/>
        <w:rPr>
          <w:rFonts w:asciiTheme="minorHAnsi" w:hAnsiTheme="minorHAnsi" w:cstheme="minorHAnsi"/>
          <w:b/>
          <w:bCs/>
          <w:sz w:val="24"/>
          <w:szCs w:val="24"/>
        </w:rPr>
      </w:pPr>
    </w:p>
    <w:p w14:paraId="5AC0CB7F"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Training Period</w:t>
      </w:r>
      <w:r w:rsidR="00CF597A">
        <w:rPr>
          <w:rFonts w:asciiTheme="minorHAnsi" w:hAnsiTheme="minorHAnsi" w:cstheme="minorHAnsi"/>
          <w:sz w:val="24"/>
          <w:szCs w:val="24"/>
        </w:rPr>
        <w:t xml:space="preserve">: </w:t>
      </w:r>
      <w:r w:rsidRPr="009F51C2">
        <w:rPr>
          <w:rFonts w:asciiTheme="minorHAnsi" w:hAnsiTheme="minorHAnsi" w:cstheme="minorHAnsi"/>
          <w:sz w:val="24"/>
          <w:szCs w:val="24"/>
        </w:rPr>
        <w:t>Only students completing the probation period successfully will be allowed to continue training. During this period, besides lectures, discussions on above subjects, Medical Record Science, Anatomy &amp; Physiology, Coding &amp; Indexing, General &amp; Hospital Statistics and Computer application &amp; HIS. Students will receive orientation in different section of department to integrate theoretical and practical knowledge. The final examination will be conducted by the IMA.</w:t>
      </w:r>
    </w:p>
    <w:p w14:paraId="314BB0DD" w14:textId="77777777" w:rsidR="00B66D80" w:rsidRPr="009F51C2" w:rsidRDefault="00B66D80"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Note:</w:t>
      </w:r>
      <w:r w:rsidRPr="009F51C2">
        <w:rPr>
          <w:rFonts w:asciiTheme="minorHAnsi" w:hAnsiTheme="minorHAnsi" w:cstheme="minorHAnsi"/>
          <w:sz w:val="24"/>
          <w:szCs w:val="24"/>
        </w:rPr>
        <w:t xml:space="preserve"> This Hospital does not guarantee employment to all the successful candidates</w:t>
      </w:r>
    </w:p>
    <w:p w14:paraId="2EE433FC" w14:textId="77777777" w:rsidR="00CF597A" w:rsidRDefault="00CF597A" w:rsidP="009F51C2">
      <w:pPr>
        <w:pStyle w:val="NoSpacing"/>
        <w:jc w:val="both"/>
        <w:rPr>
          <w:rFonts w:asciiTheme="minorHAnsi" w:hAnsiTheme="minorHAnsi" w:cstheme="minorHAnsi"/>
          <w:b/>
          <w:bCs/>
          <w:sz w:val="24"/>
          <w:szCs w:val="24"/>
        </w:rPr>
      </w:pPr>
    </w:p>
    <w:p w14:paraId="03AB1B79" w14:textId="77777777" w:rsidR="000F7BCA" w:rsidRPr="009F51C2" w:rsidRDefault="000F7BCA" w:rsidP="009F51C2">
      <w:pPr>
        <w:pStyle w:val="NoSpacing"/>
        <w:jc w:val="both"/>
        <w:rPr>
          <w:rFonts w:asciiTheme="minorHAnsi" w:hAnsiTheme="minorHAnsi" w:cstheme="minorHAnsi"/>
          <w:sz w:val="24"/>
          <w:szCs w:val="24"/>
        </w:rPr>
      </w:pPr>
      <w:r w:rsidRPr="0053022F">
        <w:rPr>
          <w:rFonts w:asciiTheme="minorHAnsi" w:hAnsiTheme="minorHAnsi" w:cstheme="minorHAnsi"/>
          <w:b/>
          <w:bCs/>
          <w:sz w:val="24"/>
          <w:szCs w:val="24"/>
        </w:rPr>
        <w:t>GENERAL INFORMATION</w:t>
      </w:r>
    </w:p>
    <w:p w14:paraId="5649AB07" w14:textId="77777777" w:rsidR="00CF597A" w:rsidRDefault="00CF597A" w:rsidP="009F51C2">
      <w:pPr>
        <w:pStyle w:val="NoSpacing"/>
        <w:jc w:val="both"/>
        <w:rPr>
          <w:rFonts w:asciiTheme="minorHAnsi" w:hAnsiTheme="minorHAnsi" w:cstheme="minorHAnsi"/>
          <w:b/>
          <w:bCs/>
          <w:sz w:val="24"/>
          <w:szCs w:val="24"/>
        </w:rPr>
      </w:pPr>
    </w:p>
    <w:p w14:paraId="6332FC9D" w14:textId="77777777" w:rsidR="000F7BCA" w:rsidRDefault="000F7BCA" w:rsidP="009F51C2">
      <w:pPr>
        <w:pStyle w:val="NoSpacing"/>
        <w:jc w:val="both"/>
        <w:rPr>
          <w:rFonts w:asciiTheme="minorHAnsi" w:hAnsiTheme="minorHAnsi" w:cstheme="minorHAnsi"/>
          <w:sz w:val="24"/>
          <w:szCs w:val="24"/>
        </w:rPr>
      </w:pPr>
      <w:r w:rsidRPr="00CF597A">
        <w:rPr>
          <w:rFonts w:asciiTheme="minorHAnsi" w:hAnsiTheme="minorHAnsi" w:cstheme="minorHAnsi"/>
          <w:b/>
          <w:bCs/>
          <w:sz w:val="24"/>
          <w:szCs w:val="24"/>
        </w:rPr>
        <w:t>Eligibility and Selection Procedure:</w:t>
      </w:r>
    </w:p>
    <w:p w14:paraId="36120168" w14:textId="77777777" w:rsidR="00CF597A" w:rsidRPr="009F51C2" w:rsidRDefault="00CF597A" w:rsidP="009F51C2">
      <w:pPr>
        <w:pStyle w:val="NoSpacing"/>
        <w:jc w:val="both"/>
        <w:rPr>
          <w:rFonts w:asciiTheme="minorHAnsi" w:hAnsiTheme="minorHAnsi" w:cstheme="minorHAnsi"/>
          <w:sz w:val="24"/>
          <w:szCs w:val="24"/>
        </w:rPr>
      </w:pPr>
    </w:p>
    <w:p w14:paraId="6BCCBB9C" w14:textId="15DD7DF6" w:rsidR="000F7BCA"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1. The candidate should be between 17</w:t>
      </w:r>
      <w:r w:rsidR="00F2435C">
        <w:rPr>
          <w:rFonts w:asciiTheme="minorHAnsi" w:hAnsiTheme="minorHAnsi" w:cstheme="minorHAnsi"/>
          <w:sz w:val="24"/>
          <w:szCs w:val="24"/>
        </w:rPr>
        <w:t xml:space="preserve"> and 25 years of age as on 31.07</w:t>
      </w:r>
      <w:r w:rsidRPr="009F51C2">
        <w:rPr>
          <w:rFonts w:asciiTheme="minorHAnsi" w:hAnsiTheme="minorHAnsi" w:cstheme="minorHAnsi"/>
          <w:sz w:val="24"/>
          <w:szCs w:val="24"/>
        </w:rPr>
        <w:t>.202</w:t>
      </w:r>
      <w:r w:rsidR="00916F52">
        <w:rPr>
          <w:rFonts w:asciiTheme="minorHAnsi" w:hAnsiTheme="minorHAnsi" w:cstheme="minorHAnsi"/>
          <w:sz w:val="24"/>
          <w:szCs w:val="24"/>
        </w:rPr>
        <w:t>6</w:t>
      </w:r>
      <w:r w:rsidRPr="009F51C2">
        <w:rPr>
          <w:rFonts w:asciiTheme="minorHAnsi" w:hAnsiTheme="minorHAnsi" w:cstheme="minorHAnsi"/>
          <w:sz w:val="24"/>
          <w:szCs w:val="24"/>
        </w:rPr>
        <w:t xml:space="preserve">. </w:t>
      </w:r>
    </w:p>
    <w:p w14:paraId="28463ECB" w14:textId="77777777" w:rsidR="000F7BCA"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2. Medium oflnstruction will be English and Hindi only.</w:t>
      </w:r>
    </w:p>
    <w:p w14:paraId="29E3B39C" w14:textId="77777777" w:rsidR="000F7BCA"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3. Separate form is to be filled up for each course. </w:t>
      </w:r>
    </w:p>
    <w:p w14:paraId="1F6E348D" w14:textId="77777777" w:rsidR="000F7BCA" w:rsidRDefault="00847735" w:rsidP="009F51C2">
      <w:pPr>
        <w:pStyle w:val="NoSpacing"/>
        <w:jc w:val="both"/>
        <w:rPr>
          <w:rFonts w:asciiTheme="minorHAnsi" w:hAnsiTheme="minorHAnsi" w:cstheme="minorHAnsi"/>
          <w:sz w:val="24"/>
          <w:szCs w:val="24"/>
        </w:rPr>
      </w:pPr>
      <w:r>
        <w:rPr>
          <w:rFonts w:asciiTheme="minorHAnsi" w:hAnsiTheme="minorHAnsi" w:cstheme="minorHAnsi"/>
          <w:sz w:val="24"/>
          <w:szCs w:val="24"/>
        </w:rPr>
        <w:t xml:space="preserve">4. Basic Qualification: </w:t>
      </w:r>
      <w:r w:rsidR="007A2CA1">
        <w:rPr>
          <w:rFonts w:asciiTheme="minorHAnsi" w:hAnsiTheme="minorHAnsi" w:cstheme="minorHAnsi"/>
          <w:sz w:val="24"/>
          <w:szCs w:val="24"/>
        </w:rPr>
        <w:t xml:space="preserve">(for DMLT, DXIT &amp; DOTT) </w:t>
      </w:r>
      <w:r>
        <w:rPr>
          <w:rFonts w:asciiTheme="minorHAnsi" w:hAnsiTheme="minorHAnsi" w:cstheme="minorHAnsi"/>
          <w:sz w:val="24"/>
          <w:szCs w:val="24"/>
        </w:rPr>
        <w:t>10+</w:t>
      </w:r>
      <w:r w:rsidR="000F7BCA" w:rsidRPr="009F51C2">
        <w:rPr>
          <w:rFonts w:asciiTheme="minorHAnsi" w:hAnsiTheme="minorHAnsi" w:cstheme="minorHAnsi"/>
          <w:sz w:val="24"/>
          <w:szCs w:val="24"/>
        </w:rPr>
        <w:t>2 from any recog</w:t>
      </w:r>
      <w:r w:rsidR="007A2CA1">
        <w:rPr>
          <w:rFonts w:asciiTheme="minorHAnsi" w:hAnsiTheme="minorHAnsi" w:cstheme="minorHAnsi"/>
          <w:sz w:val="24"/>
          <w:szCs w:val="24"/>
        </w:rPr>
        <w:t>nized board or university with 5</w:t>
      </w:r>
      <w:r w:rsidR="000F7BCA" w:rsidRPr="009F51C2">
        <w:rPr>
          <w:rFonts w:asciiTheme="minorHAnsi" w:hAnsiTheme="minorHAnsi" w:cstheme="minorHAnsi"/>
          <w:sz w:val="24"/>
          <w:szCs w:val="24"/>
        </w:rPr>
        <w:t xml:space="preserve">0% aggregate marks with Physics, Chemistry and Biology as main subject </w:t>
      </w:r>
    </w:p>
    <w:p w14:paraId="61E2C6A2" w14:textId="77777777" w:rsidR="007A2CA1" w:rsidRPr="009F51C2" w:rsidRDefault="007A2CA1" w:rsidP="009F51C2">
      <w:pPr>
        <w:pStyle w:val="NoSpacing"/>
        <w:jc w:val="both"/>
        <w:rPr>
          <w:rFonts w:asciiTheme="minorHAnsi" w:hAnsiTheme="minorHAnsi" w:cstheme="minorHAnsi"/>
          <w:sz w:val="24"/>
          <w:szCs w:val="24"/>
        </w:rPr>
      </w:pPr>
      <w:r>
        <w:rPr>
          <w:rFonts w:asciiTheme="minorHAnsi" w:hAnsiTheme="minorHAnsi" w:cstheme="minorHAnsi"/>
          <w:sz w:val="24"/>
          <w:szCs w:val="24"/>
        </w:rPr>
        <w:t>5. Basic Qualification: (for DMRT) 10+</w:t>
      </w:r>
      <w:r w:rsidRPr="009F51C2">
        <w:rPr>
          <w:rFonts w:asciiTheme="minorHAnsi" w:hAnsiTheme="minorHAnsi" w:cstheme="minorHAnsi"/>
          <w:sz w:val="24"/>
          <w:szCs w:val="24"/>
        </w:rPr>
        <w:t>2 from any recog</w:t>
      </w:r>
      <w:r>
        <w:rPr>
          <w:rFonts w:asciiTheme="minorHAnsi" w:hAnsiTheme="minorHAnsi" w:cstheme="minorHAnsi"/>
          <w:sz w:val="24"/>
          <w:szCs w:val="24"/>
        </w:rPr>
        <w:t>nized board or university with 5</w:t>
      </w:r>
      <w:r w:rsidRPr="009F51C2">
        <w:rPr>
          <w:rFonts w:asciiTheme="minorHAnsi" w:hAnsiTheme="minorHAnsi" w:cstheme="minorHAnsi"/>
          <w:sz w:val="24"/>
          <w:szCs w:val="24"/>
        </w:rPr>
        <w:t xml:space="preserve">0% aggregate marks with </w:t>
      </w:r>
      <w:r w:rsidR="008E342C">
        <w:rPr>
          <w:rFonts w:asciiTheme="minorHAnsi" w:hAnsiTheme="minorHAnsi" w:cstheme="minorHAnsi"/>
          <w:sz w:val="24"/>
          <w:szCs w:val="24"/>
        </w:rPr>
        <w:t>science / commerce / arts (preferbly science) candidates are eligible for this course</w:t>
      </w:r>
    </w:p>
    <w:p w14:paraId="53EB24A5" w14:textId="77777777" w:rsidR="004E4933" w:rsidRPr="009F51C2" w:rsidRDefault="007A2CA1" w:rsidP="009F51C2">
      <w:pPr>
        <w:pStyle w:val="NoSpacing"/>
        <w:jc w:val="both"/>
        <w:rPr>
          <w:rFonts w:asciiTheme="minorHAnsi" w:hAnsiTheme="minorHAnsi" w:cstheme="minorHAnsi"/>
          <w:sz w:val="24"/>
          <w:szCs w:val="24"/>
        </w:rPr>
      </w:pPr>
      <w:r>
        <w:rPr>
          <w:rFonts w:asciiTheme="minorHAnsi" w:hAnsiTheme="minorHAnsi" w:cstheme="minorHAnsi"/>
          <w:sz w:val="24"/>
          <w:szCs w:val="24"/>
        </w:rPr>
        <w:t>6</w:t>
      </w:r>
      <w:r w:rsidR="000F7BCA" w:rsidRPr="009F51C2">
        <w:rPr>
          <w:rFonts w:asciiTheme="minorHAnsi" w:hAnsiTheme="minorHAnsi" w:cstheme="minorHAnsi"/>
          <w:sz w:val="24"/>
          <w:szCs w:val="24"/>
        </w:rPr>
        <w:t xml:space="preserve">. Eligible candidates will be required to appear for Interview at Rajiv Gandhi Cancer Institute and Research Centre on their own expenses </w:t>
      </w:r>
    </w:p>
    <w:p w14:paraId="7EE9A814"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The selected candidates will be required to do the following: </w:t>
      </w:r>
    </w:p>
    <w:p w14:paraId="64E1F4CF"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1. Undergo Medical Examination at Rajiv Gandhi Cancer Institute </w:t>
      </w:r>
      <w:r w:rsidR="008E342C">
        <w:rPr>
          <w:rFonts w:asciiTheme="minorHAnsi" w:hAnsiTheme="minorHAnsi" w:cstheme="minorHAnsi"/>
          <w:sz w:val="24"/>
          <w:szCs w:val="24"/>
        </w:rPr>
        <w:t xml:space="preserve">and </w:t>
      </w:r>
      <w:r w:rsidRPr="009F51C2">
        <w:rPr>
          <w:rFonts w:asciiTheme="minorHAnsi" w:hAnsiTheme="minorHAnsi" w:cstheme="minorHAnsi"/>
          <w:sz w:val="24"/>
          <w:szCs w:val="24"/>
        </w:rPr>
        <w:t xml:space="preserve">Research Centre </w:t>
      </w:r>
    </w:p>
    <w:p w14:paraId="4B79989E"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2. Produce originals of all the certificates and testimonials at the time of interview </w:t>
      </w:r>
    </w:p>
    <w:p w14:paraId="12E0C310" w14:textId="77777777" w:rsidR="00CF597A" w:rsidRDefault="00CF597A" w:rsidP="009F51C2">
      <w:pPr>
        <w:pStyle w:val="NoSpacing"/>
        <w:jc w:val="both"/>
        <w:rPr>
          <w:rFonts w:asciiTheme="minorHAnsi" w:hAnsiTheme="minorHAnsi" w:cstheme="minorHAnsi"/>
          <w:b/>
          <w:bCs/>
          <w:sz w:val="24"/>
          <w:szCs w:val="24"/>
        </w:rPr>
      </w:pPr>
    </w:p>
    <w:p w14:paraId="53A7F23C" w14:textId="77777777" w:rsidR="00CF597A" w:rsidRDefault="000F7BCA" w:rsidP="009F51C2">
      <w:pPr>
        <w:pStyle w:val="NoSpacing"/>
        <w:jc w:val="both"/>
        <w:rPr>
          <w:rFonts w:asciiTheme="minorHAnsi" w:hAnsiTheme="minorHAnsi" w:cstheme="minorHAnsi"/>
          <w:b/>
          <w:bCs/>
          <w:sz w:val="24"/>
          <w:szCs w:val="24"/>
        </w:rPr>
      </w:pPr>
      <w:r w:rsidRPr="00CF597A">
        <w:rPr>
          <w:rFonts w:asciiTheme="minorHAnsi" w:hAnsiTheme="minorHAnsi" w:cstheme="minorHAnsi"/>
          <w:b/>
          <w:bCs/>
          <w:sz w:val="24"/>
          <w:szCs w:val="24"/>
        </w:rPr>
        <w:t>Fee Structure:</w:t>
      </w:r>
    </w:p>
    <w:p w14:paraId="6D04D531" w14:textId="77777777" w:rsidR="004E4933" w:rsidRPr="009F51C2" w:rsidRDefault="004E4933" w:rsidP="009F51C2">
      <w:pPr>
        <w:pStyle w:val="NoSpacing"/>
        <w:jc w:val="both"/>
        <w:rPr>
          <w:rFonts w:asciiTheme="minorHAnsi" w:hAnsiTheme="minorHAnsi" w:cstheme="minorHAnsi"/>
          <w:sz w:val="24"/>
          <w:szCs w:val="24"/>
        </w:rPr>
      </w:pPr>
    </w:p>
    <w:p w14:paraId="6D739A21" w14:textId="4D4342FA"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1. One Time Enrollment fee for IMA</w:t>
      </w:r>
      <w:r w:rsidR="004E4933" w:rsidRPr="009F51C2">
        <w:rPr>
          <w:rFonts w:asciiTheme="minorHAnsi" w:hAnsiTheme="minorHAnsi" w:cstheme="minorHAnsi"/>
          <w:sz w:val="24"/>
          <w:szCs w:val="24"/>
        </w:rPr>
        <w:t xml:space="preserve"> (Non-Refundable)</w:t>
      </w:r>
      <w:r w:rsidRPr="009F51C2">
        <w:rPr>
          <w:rFonts w:asciiTheme="minorHAnsi" w:hAnsiTheme="minorHAnsi" w:cstheme="minorHAnsi"/>
          <w:sz w:val="24"/>
          <w:szCs w:val="24"/>
        </w:rPr>
        <w:t xml:space="preserve">: Rs. </w:t>
      </w:r>
      <w:r w:rsidR="00D84856" w:rsidRPr="006946F8">
        <w:rPr>
          <w:rFonts w:ascii="Times New Roman" w:hAnsi="Times New Roman" w:cs="Times New Roman"/>
        </w:rPr>
        <w:t>2,</w:t>
      </w:r>
      <w:r w:rsidR="00D84856">
        <w:rPr>
          <w:rFonts w:ascii="Times New Roman" w:hAnsi="Times New Roman" w:cs="Times New Roman"/>
        </w:rPr>
        <w:t>360/-(Included 18%GST)</w:t>
      </w:r>
    </w:p>
    <w:p w14:paraId="06ECE265"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2. One </w:t>
      </w:r>
      <w:r w:rsidR="004E4933" w:rsidRPr="009F51C2">
        <w:rPr>
          <w:rFonts w:asciiTheme="minorHAnsi" w:hAnsiTheme="minorHAnsi" w:cstheme="minorHAnsi"/>
          <w:sz w:val="24"/>
          <w:szCs w:val="24"/>
        </w:rPr>
        <w:t>Time Tuition Fee For the Course</w:t>
      </w:r>
      <w:r w:rsidRPr="009F51C2">
        <w:rPr>
          <w:rFonts w:asciiTheme="minorHAnsi" w:hAnsiTheme="minorHAnsi" w:cstheme="minorHAnsi"/>
          <w:sz w:val="24"/>
          <w:szCs w:val="24"/>
        </w:rPr>
        <w:t xml:space="preserve">: Rs. 20000/-(Non-Refundable) at the time ofadmission </w:t>
      </w:r>
    </w:p>
    <w:p w14:paraId="48B600A7"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3. Breakage Deposit: 500/- (Refundable only after completion of course) </w:t>
      </w:r>
    </w:p>
    <w:p w14:paraId="0943D6D8"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4. Library(NonRefundable): Rs. 100/- </w:t>
      </w:r>
    </w:p>
    <w:p w14:paraId="0A95DD96" w14:textId="603679BC"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5. Final Examination </w:t>
      </w:r>
      <w:r w:rsidR="004E4933" w:rsidRPr="009F51C2">
        <w:rPr>
          <w:rFonts w:asciiTheme="minorHAnsi" w:hAnsiTheme="minorHAnsi" w:cstheme="minorHAnsi"/>
          <w:sz w:val="24"/>
          <w:szCs w:val="24"/>
        </w:rPr>
        <w:t>Fee for (IMA) before final exam</w:t>
      </w:r>
      <w:r w:rsidRPr="009F51C2">
        <w:rPr>
          <w:rFonts w:asciiTheme="minorHAnsi" w:hAnsiTheme="minorHAnsi" w:cstheme="minorHAnsi"/>
          <w:sz w:val="24"/>
          <w:szCs w:val="24"/>
        </w:rPr>
        <w:t xml:space="preserve">: Rs. </w:t>
      </w:r>
      <w:r w:rsidR="00D84856">
        <w:rPr>
          <w:rFonts w:asciiTheme="minorHAnsi" w:hAnsiTheme="minorHAnsi" w:cstheme="minorHAnsi"/>
          <w:sz w:val="24"/>
          <w:szCs w:val="24"/>
        </w:rPr>
        <w:t>3,540/- (included 18 % GST )</w:t>
      </w:r>
      <w:r w:rsidRPr="009F51C2">
        <w:rPr>
          <w:rFonts w:asciiTheme="minorHAnsi" w:hAnsiTheme="minorHAnsi" w:cstheme="minorHAnsi"/>
          <w:sz w:val="24"/>
          <w:szCs w:val="24"/>
        </w:rPr>
        <w:t xml:space="preserve"> (Subject to change by IMA) </w:t>
      </w:r>
    </w:p>
    <w:p w14:paraId="3262710D"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6. Security (Refundable only after completion of course): Rs. 2000/ </w:t>
      </w:r>
    </w:p>
    <w:p w14:paraId="0597C3FC" w14:textId="77777777" w:rsidR="00CF597A" w:rsidRDefault="00CF597A" w:rsidP="009F51C2">
      <w:pPr>
        <w:pStyle w:val="NoSpacing"/>
        <w:jc w:val="both"/>
        <w:rPr>
          <w:rFonts w:asciiTheme="minorHAnsi" w:hAnsiTheme="minorHAnsi" w:cstheme="minorHAnsi"/>
          <w:b/>
          <w:bCs/>
          <w:sz w:val="24"/>
          <w:szCs w:val="24"/>
        </w:rPr>
      </w:pPr>
    </w:p>
    <w:p w14:paraId="2A46603B" w14:textId="77777777" w:rsidR="004E4933" w:rsidRDefault="000F7BCA" w:rsidP="009F51C2">
      <w:pPr>
        <w:pStyle w:val="NoSpacing"/>
        <w:jc w:val="both"/>
        <w:rPr>
          <w:rFonts w:asciiTheme="minorHAnsi" w:hAnsiTheme="minorHAnsi" w:cstheme="minorHAnsi"/>
          <w:b/>
          <w:bCs/>
          <w:sz w:val="24"/>
          <w:szCs w:val="24"/>
        </w:rPr>
      </w:pPr>
      <w:r w:rsidRPr="00CF597A">
        <w:rPr>
          <w:rFonts w:asciiTheme="minorHAnsi" w:hAnsiTheme="minorHAnsi" w:cstheme="minorHAnsi"/>
          <w:b/>
          <w:bCs/>
          <w:sz w:val="24"/>
          <w:szCs w:val="24"/>
        </w:rPr>
        <w:t xml:space="preserve">Leave: </w:t>
      </w:r>
    </w:p>
    <w:p w14:paraId="68E68E6C" w14:textId="77777777" w:rsidR="00CF597A" w:rsidRPr="009F51C2" w:rsidRDefault="00CF597A" w:rsidP="009F51C2">
      <w:pPr>
        <w:pStyle w:val="NoSpacing"/>
        <w:jc w:val="both"/>
        <w:rPr>
          <w:rFonts w:asciiTheme="minorHAnsi" w:hAnsiTheme="minorHAnsi" w:cstheme="minorHAnsi"/>
          <w:sz w:val="24"/>
          <w:szCs w:val="24"/>
        </w:rPr>
      </w:pPr>
    </w:p>
    <w:p w14:paraId="6FF2C103"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1. 15 days leave will be given to the student during one academic year </w:t>
      </w:r>
    </w:p>
    <w:p w14:paraId="4EE392FD"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2. No other leave will be granted during the period of training </w:t>
      </w:r>
    </w:p>
    <w:p w14:paraId="0B8ADA57"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3. Minimum 90% attendance is required for appearing in final e</w:t>
      </w:r>
      <w:r w:rsidR="004E4933" w:rsidRPr="009F51C2">
        <w:rPr>
          <w:rFonts w:asciiTheme="minorHAnsi" w:hAnsiTheme="minorHAnsi" w:cstheme="minorHAnsi"/>
          <w:sz w:val="24"/>
          <w:szCs w:val="24"/>
        </w:rPr>
        <w:t xml:space="preserve">xamination. </w:t>
      </w:r>
    </w:p>
    <w:p w14:paraId="68E6FAB1" w14:textId="77777777" w:rsidR="00CF597A" w:rsidRDefault="00CF597A" w:rsidP="009F51C2">
      <w:pPr>
        <w:pStyle w:val="NoSpacing"/>
        <w:jc w:val="both"/>
        <w:rPr>
          <w:rFonts w:asciiTheme="minorHAnsi" w:hAnsiTheme="minorHAnsi" w:cstheme="minorHAnsi"/>
          <w:b/>
          <w:bCs/>
          <w:sz w:val="24"/>
          <w:szCs w:val="24"/>
        </w:rPr>
      </w:pPr>
    </w:p>
    <w:p w14:paraId="002C5642" w14:textId="77777777" w:rsidR="004E4933" w:rsidRDefault="004E4933" w:rsidP="009F51C2">
      <w:pPr>
        <w:pStyle w:val="NoSpacing"/>
        <w:jc w:val="both"/>
        <w:rPr>
          <w:rFonts w:asciiTheme="minorHAnsi" w:hAnsiTheme="minorHAnsi" w:cstheme="minorHAnsi"/>
          <w:b/>
          <w:bCs/>
          <w:sz w:val="24"/>
          <w:szCs w:val="24"/>
        </w:rPr>
      </w:pPr>
      <w:r w:rsidRPr="00CF597A">
        <w:rPr>
          <w:rFonts w:asciiTheme="minorHAnsi" w:hAnsiTheme="minorHAnsi" w:cstheme="minorHAnsi"/>
          <w:b/>
          <w:bCs/>
          <w:sz w:val="24"/>
          <w:szCs w:val="24"/>
        </w:rPr>
        <w:t>Rules &amp; Regulations</w:t>
      </w:r>
      <w:r w:rsidR="000F7BCA" w:rsidRPr="00CF597A">
        <w:rPr>
          <w:rFonts w:asciiTheme="minorHAnsi" w:hAnsiTheme="minorHAnsi" w:cstheme="minorHAnsi"/>
          <w:b/>
          <w:bCs/>
          <w:sz w:val="24"/>
          <w:szCs w:val="24"/>
        </w:rPr>
        <w:t xml:space="preserve">: </w:t>
      </w:r>
    </w:p>
    <w:p w14:paraId="3FF5E26A" w14:textId="77777777" w:rsidR="00CF597A" w:rsidRPr="00CF597A" w:rsidRDefault="00CF597A" w:rsidP="009F51C2">
      <w:pPr>
        <w:pStyle w:val="NoSpacing"/>
        <w:jc w:val="both"/>
        <w:rPr>
          <w:rFonts w:asciiTheme="minorHAnsi" w:hAnsiTheme="minorHAnsi" w:cstheme="minorHAnsi"/>
          <w:b/>
          <w:bCs/>
          <w:sz w:val="24"/>
          <w:szCs w:val="24"/>
        </w:rPr>
      </w:pPr>
    </w:p>
    <w:p w14:paraId="56FBDE71"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1. Students are not allowed to take up or continue any other academic course / training during the course </w:t>
      </w:r>
    </w:p>
    <w:p w14:paraId="1791666D"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 xml:space="preserve">2. Students are required to wear aprons on duty / classroom </w:t>
      </w:r>
    </w:p>
    <w:p w14:paraId="4013211D" w14:textId="77777777" w:rsidR="004E4933"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3. They should always adhere the rules and regulations followed in the Institute</w:t>
      </w:r>
    </w:p>
    <w:p w14:paraId="38EA343F" w14:textId="77777777" w:rsidR="00B66D80" w:rsidRPr="009F51C2" w:rsidRDefault="000F7BCA"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4. Visitors &amp; personal telephone calls are not allowed while on duty</w:t>
      </w:r>
    </w:p>
    <w:p w14:paraId="0BE31F25" w14:textId="77777777" w:rsidR="00847735" w:rsidRDefault="00847735" w:rsidP="009F51C2">
      <w:pPr>
        <w:pStyle w:val="NoSpacing"/>
        <w:jc w:val="both"/>
        <w:rPr>
          <w:rFonts w:asciiTheme="minorHAnsi" w:hAnsiTheme="minorHAnsi" w:cstheme="minorHAnsi"/>
          <w:sz w:val="24"/>
          <w:szCs w:val="24"/>
        </w:rPr>
      </w:pPr>
    </w:p>
    <w:p w14:paraId="232E8225" w14:textId="77777777" w:rsidR="0089295F" w:rsidRPr="009F51C2" w:rsidRDefault="004E4933" w:rsidP="009F51C2">
      <w:pPr>
        <w:pStyle w:val="NoSpacing"/>
        <w:jc w:val="both"/>
        <w:rPr>
          <w:rFonts w:asciiTheme="minorHAnsi" w:hAnsiTheme="minorHAnsi" w:cstheme="minorHAnsi"/>
          <w:sz w:val="24"/>
          <w:szCs w:val="24"/>
        </w:rPr>
      </w:pPr>
      <w:r w:rsidRPr="00CF597A">
        <w:rPr>
          <w:rFonts w:asciiTheme="minorHAnsi" w:hAnsiTheme="minorHAnsi" w:cstheme="minorHAnsi"/>
          <w:b/>
          <w:bCs/>
          <w:sz w:val="24"/>
          <w:szCs w:val="24"/>
        </w:rPr>
        <w:t>INSTRUCTION AND MEDIUM OF EXAM</w:t>
      </w:r>
    </w:p>
    <w:p w14:paraId="4A4385A8" w14:textId="77777777" w:rsidR="004E4933" w:rsidRPr="009F51C2" w:rsidRDefault="004E4933" w:rsidP="009F51C2">
      <w:pPr>
        <w:pStyle w:val="NoSpacing"/>
        <w:jc w:val="both"/>
        <w:rPr>
          <w:rFonts w:asciiTheme="minorHAnsi" w:hAnsiTheme="minorHAnsi" w:cstheme="minorHAnsi"/>
          <w:sz w:val="24"/>
          <w:szCs w:val="24"/>
        </w:rPr>
      </w:pPr>
    </w:p>
    <w:p w14:paraId="1B6B4B0F" w14:textId="1D4A7EBD"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The examination of all the courses will be in (English) the medium.</w:t>
      </w:r>
    </w:p>
    <w:p w14:paraId="7E2B4DCB" w14:textId="77777777" w:rsidR="004E4933" w:rsidRPr="00636201" w:rsidRDefault="00847735" w:rsidP="009F51C2">
      <w:pPr>
        <w:pStyle w:val="NoSpacing"/>
        <w:jc w:val="both"/>
        <w:rPr>
          <w:rFonts w:asciiTheme="minorHAnsi" w:hAnsiTheme="minorHAnsi" w:cstheme="minorHAnsi"/>
          <w:b/>
          <w:sz w:val="24"/>
          <w:szCs w:val="24"/>
        </w:rPr>
      </w:pPr>
      <w:r>
        <w:rPr>
          <w:rFonts w:asciiTheme="minorHAnsi" w:hAnsiTheme="minorHAnsi" w:cstheme="minorHAnsi"/>
          <w:sz w:val="24"/>
          <w:szCs w:val="24"/>
        </w:rPr>
        <w:br/>
      </w:r>
      <w:r w:rsidRPr="00636201">
        <w:rPr>
          <w:rFonts w:asciiTheme="minorHAnsi" w:hAnsiTheme="minorHAnsi" w:cstheme="minorHAnsi"/>
          <w:b/>
          <w:sz w:val="24"/>
          <w:szCs w:val="24"/>
        </w:rPr>
        <w:t>Course Content of E</w:t>
      </w:r>
      <w:r w:rsidR="004E4933" w:rsidRPr="00636201">
        <w:rPr>
          <w:rFonts w:asciiTheme="minorHAnsi" w:hAnsiTheme="minorHAnsi" w:cstheme="minorHAnsi"/>
          <w:b/>
          <w:sz w:val="24"/>
          <w:szCs w:val="24"/>
        </w:rPr>
        <w:t xml:space="preserve">ntrance </w:t>
      </w:r>
      <w:r w:rsidRPr="00636201">
        <w:rPr>
          <w:rFonts w:asciiTheme="minorHAnsi" w:hAnsiTheme="minorHAnsi" w:cstheme="minorHAnsi"/>
          <w:b/>
          <w:sz w:val="24"/>
          <w:szCs w:val="24"/>
        </w:rPr>
        <w:t>E</w:t>
      </w:r>
      <w:r w:rsidR="004E4933" w:rsidRPr="00636201">
        <w:rPr>
          <w:rFonts w:asciiTheme="minorHAnsi" w:hAnsiTheme="minorHAnsi" w:cstheme="minorHAnsi"/>
          <w:b/>
          <w:sz w:val="24"/>
          <w:szCs w:val="24"/>
        </w:rPr>
        <w:t>xam</w:t>
      </w:r>
    </w:p>
    <w:p w14:paraId="5E5472A9"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br/>
        <w:t>1. General Biology (10</w:t>
      </w:r>
      <w:r w:rsidRPr="008A7E4D">
        <w:rPr>
          <w:rFonts w:asciiTheme="minorHAnsi" w:hAnsiTheme="minorHAnsi" w:cstheme="minorHAnsi"/>
          <w:sz w:val="24"/>
          <w:szCs w:val="24"/>
          <w:vertAlign w:val="superscript"/>
        </w:rPr>
        <w:t>th</w:t>
      </w:r>
      <w:r w:rsidRPr="009F51C2">
        <w:rPr>
          <w:rFonts w:asciiTheme="minorHAnsi" w:hAnsiTheme="minorHAnsi" w:cstheme="minorHAnsi"/>
          <w:sz w:val="24"/>
          <w:szCs w:val="24"/>
        </w:rPr>
        <w:t>&amp; 12</w:t>
      </w:r>
      <w:r w:rsidRPr="008A7E4D">
        <w:rPr>
          <w:rFonts w:asciiTheme="minorHAnsi" w:hAnsiTheme="minorHAnsi" w:cstheme="minorHAnsi"/>
          <w:sz w:val="24"/>
          <w:szCs w:val="24"/>
          <w:vertAlign w:val="superscript"/>
        </w:rPr>
        <w:t>th</w:t>
      </w:r>
      <w:r w:rsidRPr="009F51C2">
        <w:rPr>
          <w:rFonts w:asciiTheme="minorHAnsi" w:hAnsiTheme="minorHAnsi" w:cstheme="minorHAnsi"/>
          <w:sz w:val="24"/>
          <w:szCs w:val="24"/>
        </w:rPr>
        <w:t>)</w:t>
      </w:r>
    </w:p>
    <w:p w14:paraId="68BF986E"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2. Medical Terminology</w:t>
      </w:r>
    </w:p>
    <w:p w14:paraId="1947A867"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3. Anatomy &amp; Physiology</w:t>
      </w:r>
    </w:p>
    <w:p w14:paraId="6D14353B"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4. Basics of Mathematics</w:t>
      </w:r>
    </w:p>
    <w:p w14:paraId="3B4B1304"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t>5. General Knowledge</w:t>
      </w:r>
    </w:p>
    <w:p w14:paraId="4A256096" w14:textId="77777777" w:rsidR="004E4933"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lastRenderedPageBreak/>
        <w:br/>
        <w:t>Supplementary Exam</w:t>
      </w:r>
    </w:p>
    <w:p w14:paraId="16F7360F" w14:textId="77777777" w:rsidR="003637DF" w:rsidRPr="009F51C2" w:rsidRDefault="004E4933" w:rsidP="009F51C2">
      <w:pPr>
        <w:pStyle w:val="NoSpacing"/>
        <w:jc w:val="both"/>
        <w:rPr>
          <w:rFonts w:asciiTheme="minorHAnsi" w:hAnsiTheme="minorHAnsi" w:cstheme="minorHAnsi"/>
          <w:sz w:val="24"/>
          <w:szCs w:val="24"/>
        </w:rPr>
      </w:pPr>
      <w:r w:rsidRPr="009F51C2">
        <w:rPr>
          <w:rFonts w:asciiTheme="minorHAnsi" w:hAnsiTheme="minorHAnsi" w:cstheme="minorHAnsi"/>
          <w:sz w:val="24"/>
          <w:szCs w:val="24"/>
        </w:rPr>
        <w:br/>
        <w:t>Candidate failing may take up supplementary examination to be held after 6 months</w:t>
      </w:r>
    </w:p>
    <w:sectPr w:rsidR="003637DF" w:rsidRPr="009F51C2" w:rsidSect="008C1447">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647"/>
    <w:multiLevelType w:val="multilevel"/>
    <w:tmpl w:val="9B1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E80"/>
    <w:multiLevelType w:val="hybridMultilevel"/>
    <w:tmpl w:val="982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24A73"/>
    <w:multiLevelType w:val="hybridMultilevel"/>
    <w:tmpl w:val="B344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3347C"/>
    <w:multiLevelType w:val="multilevel"/>
    <w:tmpl w:val="920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66B90"/>
    <w:multiLevelType w:val="hybridMultilevel"/>
    <w:tmpl w:val="29FE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47FDA"/>
    <w:multiLevelType w:val="hybridMultilevel"/>
    <w:tmpl w:val="44FA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463C1"/>
    <w:multiLevelType w:val="hybridMultilevel"/>
    <w:tmpl w:val="AD6C9F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4B0FCD"/>
    <w:multiLevelType w:val="hybridMultilevel"/>
    <w:tmpl w:val="CA36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0381E"/>
    <w:multiLevelType w:val="hybridMultilevel"/>
    <w:tmpl w:val="45D4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67A35"/>
    <w:multiLevelType w:val="hybridMultilevel"/>
    <w:tmpl w:val="2EC4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A3EF3"/>
    <w:multiLevelType w:val="hybridMultilevel"/>
    <w:tmpl w:val="8496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791682">
    <w:abstractNumId w:val="4"/>
  </w:num>
  <w:num w:numId="2" w16cid:durableId="748356033">
    <w:abstractNumId w:val="5"/>
  </w:num>
  <w:num w:numId="3" w16cid:durableId="400250717">
    <w:abstractNumId w:val="9"/>
  </w:num>
  <w:num w:numId="4" w16cid:durableId="508638129">
    <w:abstractNumId w:val="1"/>
  </w:num>
  <w:num w:numId="5" w16cid:durableId="1860586539">
    <w:abstractNumId w:val="8"/>
  </w:num>
  <w:num w:numId="6" w16cid:durableId="46220232">
    <w:abstractNumId w:val="7"/>
  </w:num>
  <w:num w:numId="7" w16cid:durableId="1390106406">
    <w:abstractNumId w:val="10"/>
  </w:num>
  <w:num w:numId="8" w16cid:durableId="357896648">
    <w:abstractNumId w:val="2"/>
  </w:num>
  <w:num w:numId="9" w16cid:durableId="323507490">
    <w:abstractNumId w:val="0"/>
  </w:num>
  <w:num w:numId="10" w16cid:durableId="129712013">
    <w:abstractNumId w:val="3"/>
  </w:num>
  <w:num w:numId="11" w16cid:durableId="1060204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7C"/>
    <w:rsid w:val="000121AE"/>
    <w:rsid w:val="00023808"/>
    <w:rsid w:val="00055C48"/>
    <w:rsid w:val="0008206D"/>
    <w:rsid w:val="000F7BCA"/>
    <w:rsid w:val="001225F1"/>
    <w:rsid w:val="001454FC"/>
    <w:rsid w:val="00155F95"/>
    <w:rsid w:val="001B5422"/>
    <w:rsid w:val="0021307C"/>
    <w:rsid w:val="0027408C"/>
    <w:rsid w:val="00297416"/>
    <w:rsid w:val="002A5A74"/>
    <w:rsid w:val="002F2224"/>
    <w:rsid w:val="003346D3"/>
    <w:rsid w:val="003637DF"/>
    <w:rsid w:val="003C58B2"/>
    <w:rsid w:val="003D580C"/>
    <w:rsid w:val="004778BA"/>
    <w:rsid w:val="00495896"/>
    <w:rsid w:val="004A673F"/>
    <w:rsid w:val="004B37E5"/>
    <w:rsid w:val="004E4933"/>
    <w:rsid w:val="0053022F"/>
    <w:rsid w:val="00551D96"/>
    <w:rsid w:val="00556662"/>
    <w:rsid w:val="005B51A3"/>
    <w:rsid w:val="00636201"/>
    <w:rsid w:val="006509EF"/>
    <w:rsid w:val="006532C0"/>
    <w:rsid w:val="00673149"/>
    <w:rsid w:val="006755E2"/>
    <w:rsid w:val="006A56F4"/>
    <w:rsid w:val="006D4852"/>
    <w:rsid w:val="006E1A51"/>
    <w:rsid w:val="00752E1B"/>
    <w:rsid w:val="00757E8E"/>
    <w:rsid w:val="00772AE3"/>
    <w:rsid w:val="00776AF3"/>
    <w:rsid w:val="007931FD"/>
    <w:rsid w:val="00794A75"/>
    <w:rsid w:val="007A2CA1"/>
    <w:rsid w:val="007A6464"/>
    <w:rsid w:val="007D38CA"/>
    <w:rsid w:val="007F5CBD"/>
    <w:rsid w:val="00820F4B"/>
    <w:rsid w:val="00825FB9"/>
    <w:rsid w:val="00847735"/>
    <w:rsid w:val="008555D3"/>
    <w:rsid w:val="0089295F"/>
    <w:rsid w:val="008A7E4D"/>
    <w:rsid w:val="008C1447"/>
    <w:rsid w:val="008E342C"/>
    <w:rsid w:val="008F6AF7"/>
    <w:rsid w:val="00916F52"/>
    <w:rsid w:val="0093050A"/>
    <w:rsid w:val="009552FB"/>
    <w:rsid w:val="00962677"/>
    <w:rsid w:val="009A51E1"/>
    <w:rsid w:val="009F3234"/>
    <w:rsid w:val="009F4C1A"/>
    <w:rsid w:val="009F51C2"/>
    <w:rsid w:val="00A05D5B"/>
    <w:rsid w:val="00A23696"/>
    <w:rsid w:val="00A45094"/>
    <w:rsid w:val="00A65D64"/>
    <w:rsid w:val="00AA635F"/>
    <w:rsid w:val="00AC4E42"/>
    <w:rsid w:val="00B31F2E"/>
    <w:rsid w:val="00B66D80"/>
    <w:rsid w:val="00BE02B6"/>
    <w:rsid w:val="00BE0B16"/>
    <w:rsid w:val="00C30C8F"/>
    <w:rsid w:val="00CC4AE9"/>
    <w:rsid w:val="00CC4DFF"/>
    <w:rsid w:val="00CD18CB"/>
    <w:rsid w:val="00CF597A"/>
    <w:rsid w:val="00D02FA3"/>
    <w:rsid w:val="00D34EE5"/>
    <w:rsid w:val="00D476F6"/>
    <w:rsid w:val="00D61CD7"/>
    <w:rsid w:val="00D84856"/>
    <w:rsid w:val="00E739D7"/>
    <w:rsid w:val="00EB6488"/>
    <w:rsid w:val="00EF54B4"/>
    <w:rsid w:val="00EF577D"/>
    <w:rsid w:val="00F2435C"/>
    <w:rsid w:val="00F31B90"/>
    <w:rsid w:val="00FC5546"/>
    <w:rsid w:val="00FF285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94A8"/>
  <w15:docId w15:val="{EEF70234-FDBD-4FA0-810C-6AB4425E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B2"/>
  </w:style>
  <w:style w:type="paragraph" w:styleId="Heading2">
    <w:name w:val="heading 2"/>
    <w:basedOn w:val="Normal"/>
    <w:link w:val="Heading2Char"/>
    <w:uiPriority w:val="9"/>
    <w:qFormat/>
    <w:rsid w:val="008929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07C"/>
    <w:pPr>
      <w:widowControl w:val="0"/>
      <w:autoSpaceDE w:val="0"/>
      <w:autoSpaceDN w:val="0"/>
      <w:spacing w:after="0" w:line="240" w:lineRule="auto"/>
    </w:pPr>
    <w:rPr>
      <w:rFonts w:ascii="Arial Black" w:eastAsia="Arial Black" w:hAnsi="Arial Black" w:cs="Arial Black"/>
      <w:lang w:val="sv-SE" w:eastAsia="sv-SE" w:bidi="sv-SE"/>
    </w:rPr>
  </w:style>
  <w:style w:type="paragraph" w:styleId="BalloonText">
    <w:name w:val="Balloon Text"/>
    <w:basedOn w:val="Normal"/>
    <w:link w:val="BalloonTextChar"/>
    <w:uiPriority w:val="99"/>
    <w:semiHidden/>
    <w:unhideWhenUsed/>
    <w:rsid w:val="0021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07C"/>
    <w:rPr>
      <w:rFonts w:ascii="Tahoma" w:hAnsi="Tahoma" w:cs="Tahoma"/>
      <w:sz w:val="16"/>
      <w:szCs w:val="16"/>
    </w:rPr>
  </w:style>
  <w:style w:type="paragraph" w:styleId="ListParagraph">
    <w:name w:val="List Paragraph"/>
    <w:basedOn w:val="Normal"/>
    <w:uiPriority w:val="34"/>
    <w:qFormat/>
    <w:rsid w:val="00EF577D"/>
    <w:pPr>
      <w:ind w:left="720"/>
      <w:contextualSpacing/>
    </w:pPr>
  </w:style>
  <w:style w:type="character" w:styleId="Hyperlink">
    <w:name w:val="Hyperlink"/>
    <w:basedOn w:val="DefaultParagraphFont"/>
    <w:uiPriority w:val="99"/>
    <w:unhideWhenUsed/>
    <w:rsid w:val="00D476F6"/>
    <w:rPr>
      <w:color w:val="0000FF"/>
      <w:u w:val="single"/>
    </w:rPr>
  </w:style>
  <w:style w:type="character" w:styleId="FollowedHyperlink">
    <w:name w:val="FollowedHyperlink"/>
    <w:basedOn w:val="DefaultParagraphFont"/>
    <w:uiPriority w:val="99"/>
    <w:semiHidden/>
    <w:unhideWhenUsed/>
    <w:rsid w:val="00794A75"/>
    <w:rPr>
      <w:color w:val="800080" w:themeColor="followedHyperlink"/>
      <w:u w:val="single"/>
    </w:rPr>
  </w:style>
  <w:style w:type="table" w:styleId="TableGrid">
    <w:name w:val="Table Grid"/>
    <w:basedOn w:val="TableNormal"/>
    <w:uiPriority w:val="59"/>
    <w:rsid w:val="00825F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92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295F"/>
    <w:rPr>
      <w:b/>
      <w:bCs/>
    </w:rPr>
  </w:style>
  <w:style w:type="character" w:customStyle="1" w:styleId="Heading2Char">
    <w:name w:val="Heading 2 Char"/>
    <w:basedOn w:val="DefaultParagraphFont"/>
    <w:link w:val="Heading2"/>
    <w:uiPriority w:val="9"/>
    <w:rsid w:val="0089295F"/>
    <w:rPr>
      <w:rFonts w:ascii="Times New Roman" w:eastAsia="Times New Roman" w:hAnsi="Times New Roman" w:cs="Times New Roman"/>
      <w:b/>
      <w:bCs/>
      <w:sz w:val="36"/>
      <w:szCs w:val="36"/>
    </w:rPr>
  </w:style>
  <w:style w:type="paragraph" w:customStyle="1" w:styleId="xmsonormal">
    <w:name w:val="x_msonormal"/>
    <w:basedOn w:val="Normal"/>
    <w:rsid w:val="006A56F4"/>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373">
      <w:bodyDiv w:val="1"/>
      <w:marLeft w:val="0"/>
      <w:marRight w:val="0"/>
      <w:marTop w:val="0"/>
      <w:marBottom w:val="0"/>
      <w:divBdr>
        <w:top w:val="none" w:sz="0" w:space="0" w:color="auto"/>
        <w:left w:val="none" w:sz="0" w:space="0" w:color="auto"/>
        <w:bottom w:val="none" w:sz="0" w:space="0" w:color="auto"/>
        <w:right w:val="none" w:sz="0" w:space="0" w:color="auto"/>
      </w:divBdr>
    </w:div>
    <w:div w:id="219831081">
      <w:bodyDiv w:val="1"/>
      <w:marLeft w:val="0"/>
      <w:marRight w:val="0"/>
      <w:marTop w:val="0"/>
      <w:marBottom w:val="0"/>
      <w:divBdr>
        <w:top w:val="none" w:sz="0" w:space="0" w:color="auto"/>
        <w:left w:val="none" w:sz="0" w:space="0" w:color="auto"/>
        <w:bottom w:val="none" w:sz="0" w:space="0" w:color="auto"/>
        <w:right w:val="none" w:sz="0" w:space="0" w:color="auto"/>
      </w:divBdr>
    </w:div>
    <w:div w:id="435178112">
      <w:bodyDiv w:val="1"/>
      <w:marLeft w:val="0"/>
      <w:marRight w:val="0"/>
      <w:marTop w:val="0"/>
      <w:marBottom w:val="0"/>
      <w:divBdr>
        <w:top w:val="none" w:sz="0" w:space="0" w:color="auto"/>
        <w:left w:val="none" w:sz="0" w:space="0" w:color="auto"/>
        <w:bottom w:val="none" w:sz="0" w:space="0" w:color="auto"/>
        <w:right w:val="none" w:sz="0" w:space="0" w:color="auto"/>
      </w:divBdr>
    </w:div>
    <w:div w:id="447819823">
      <w:bodyDiv w:val="1"/>
      <w:marLeft w:val="0"/>
      <w:marRight w:val="0"/>
      <w:marTop w:val="0"/>
      <w:marBottom w:val="0"/>
      <w:divBdr>
        <w:top w:val="none" w:sz="0" w:space="0" w:color="auto"/>
        <w:left w:val="none" w:sz="0" w:space="0" w:color="auto"/>
        <w:bottom w:val="none" w:sz="0" w:space="0" w:color="auto"/>
        <w:right w:val="none" w:sz="0" w:space="0" w:color="auto"/>
      </w:divBdr>
    </w:div>
    <w:div w:id="554975131">
      <w:bodyDiv w:val="1"/>
      <w:marLeft w:val="0"/>
      <w:marRight w:val="0"/>
      <w:marTop w:val="0"/>
      <w:marBottom w:val="0"/>
      <w:divBdr>
        <w:top w:val="none" w:sz="0" w:space="0" w:color="auto"/>
        <w:left w:val="none" w:sz="0" w:space="0" w:color="auto"/>
        <w:bottom w:val="none" w:sz="0" w:space="0" w:color="auto"/>
        <w:right w:val="none" w:sz="0" w:space="0" w:color="auto"/>
      </w:divBdr>
    </w:div>
    <w:div w:id="556824807">
      <w:bodyDiv w:val="1"/>
      <w:marLeft w:val="0"/>
      <w:marRight w:val="0"/>
      <w:marTop w:val="0"/>
      <w:marBottom w:val="0"/>
      <w:divBdr>
        <w:top w:val="none" w:sz="0" w:space="0" w:color="auto"/>
        <w:left w:val="none" w:sz="0" w:space="0" w:color="auto"/>
        <w:bottom w:val="none" w:sz="0" w:space="0" w:color="auto"/>
        <w:right w:val="none" w:sz="0" w:space="0" w:color="auto"/>
      </w:divBdr>
    </w:div>
    <w:div w:id="592200289">
      <w:bodyDiv w:val="1"/>
      <w:marLeft w:val="0"/>
      <w:marRight w:val="0"/>
      <w:marTop w:val="0"/>
      <w:marBottom w:val="0"/>
      <w:divBdr>
        <w:top w:val="none" w:sz="0" w:space="0" w:color="auto"/>
        <w:left w:val="none" w:sz="0" w:space="0" w:color="auto"/>
        <w:bottom w:val="none" w:sz="0" w:space="0" w:color="auto"/>
        <w:right w:val="none" w:sz="0" w:space="0" w:color="auto"/>
      </w:divBdr>
    </w:div>
    <w:div w:id="883325251">
      <w:bodyDiv w:val="1"/>
      <w:marLeft w:val="0"/>
      <w:marRight w:val="0"/>
      <w:marTop w:val="0"/>
      <w:marBottom w:val="0"/>
      <w:divBdr>
        <w:top w:val="none" w:sz="0" w:space="0" w:color="auto"/>
        <w:left w:val="none" w:sz="0" w:space="0" w:color="auto"/>
        <w:bottom w:val="none" w:sz="0" w:space="0" w:color="auto"/>
        <w:right w:val="none" w:sz="0" w:space="0" w:color="auto"/>
      </w:divBdr>
    </w:div>
    <w:div w:id="894782200">
      <w:bodyDiv w:val="1"/>
      <w:marLeft w:val="0"/>
      <w:marRight w:val="0"/>
      <w:marTop w:val="0"/>
      <w:marBottom w:val="0"/>
      <w:divBdr>
        <w:top w:val="none" w:sz="0" w:space="0" w:color="auto"/>
        <w:left w:val="none" w:sz="0" w:space="0" w:color="auto"/>
        <w:bottom w:val="none" w:sz="0" w:space="0" w:color="auto"/>
        <w:right w:val="none" w:sz="0" w:space="0" w:color="auto"/>
      </w:divBdr>
    </w:div>
    <w:div w:id="906838722">
      <w:bodyDiv w:val="1"/>
      <w:marLeft w:val="0"/>
      <w:marRight w:val="0"/>
      <w:marTop w:val="0"/>
      <w:marBottom w:val="0"/>
      <w:divBdr>
        <w:top w:val="none" w:sz="0" w:space="0" w:color="auto"/>
        <w:left w:val="none" w:sz="0" w:space="0" w:color="auto"/>
        <w:bottom w:val="none" w:sz="0" w:space="0" w:color="auto"/>
        <w:right w:val="none" w:sz="0" w:space="0" w:color="auto"/>
      </w:divBdr>
    </w:div>
    <w:div w:id="956839039">
      <w:bodyDiv w:val="1"/>
      <w:marLeft w:val="0"/>
      <w:marRight w:val="0"/>
      <w:marTop w:val="0"/>
      <w:marBottom w:val="0"/>
      <w:divBdr>
        <w:top w:val="none" w:sz="0" w:space="0" w:color="auto"/>
        <w:left w:val="none" w:sz="0" w:space="0" w:color="auto"/>
        <w:bottom w:val="none" w:sz="0" w:space="0" w:color="auto"/>
        <w:right w:val="none" w:sz="0" w:space="0" w:color="auto"/>
      </w:divBdr>
    </w:div>
    <w:div w:id="1049838711">
      <w:bodyDiv w:val="1"/>
      <w:marLeft w:val="0"/>
      <w:marRight w:val="0"/>
      <w:marTop w:val="0"/>
      <w:marBottom w:val="0"/>
      <w:divBdr>
        <w:top w:val="none" w:sz="0" w:space="0" w:color="auto"/>
        <w:left w:val="none" w:sz="0" w:space="0" w:color="auto"/>
        <w:bottom w:val="none" w:sz="0" w:space="0" w:color="auto"/>
        <w:right w:val="none" w:sz="0" w:space="0" w:color="auto"/>
      </w:divBdr>
    </w:div>
    <w:div w:id="1133904453">
      <w:bodyDiv w:val="1"/>
      <w:marLeft w:val="0"/>
      <w:marRight w:val="0"/>
      <w:marTop w:val="0"/>
      <w:marBottom w:val="0"/>
      <w:divBdr>
        <w:top w:val="none" w:sz="0" w:space="0" w:color="auto"/>
        <w:left w:val="none" w:sz="0" w:space="0" w:color="auto"/>
        <w:bottom w:val="none" w:sz="0" w:space="0" w:color="auto"/>
        <w:right w:val="none" w:sz="0" w:space="0" w:color="auto"/>
      </w:divBdr>
    </w:div>
    <w:div w:id="1257665554">
      <w:bodyDiv w:val="1"/>
      <w:marLeft w:val="0"/>
      <w:marRight w:val="0"/>
      <w:marTop w:val="0"/>
      <w:marBottom w:val="0"/>
      <w:divBdr>
        <w:top w:val="none" w:sz="0" w:space="0" w:color="auto"/>
        <w:left w:val="none" w:sz="0" w:space="0" w:color="auto"/>
        <w:bottom w:val="none" w:sz="0" w:space="0" w:color="auto"/>
        <w:right w:val="none" w:sz="0" w:space="0" w:color="auto"/>
      </w:divBdr>
    </w:div>
    <w:div w:id="1426222785">
      <w:bodyDiv w:val="1"/>
      <w:marLeft w:val="0"/>
      <w:marRight w:val="0"/>
      <w:marTop w:val="0"/>
      <w:marBottom w:val="0"/>
      <w:divBdr>
        <w:top w:val="none" w:sz="0" w:space="0" w:color="auto"/>
        <w:left w:val="none" w:sz="0" w:space="0" w:color="auto"/>
        <w:bottom w:val="none" w:sz="0" w:space="0" w:color="auto"/>
        <w:right w:val="none" w:sz="0" w:space="0" w:color="auto"/>
      </w:divBdr>
    </w:div>
    <w:div w:id="1509100164">
      <w:bodyDiv w:val="1"/>
      <w:marLeft w:val="0"/>
      <w:marRight w:val="0"/>
      <w:marTop w:val="0"/>
      <w:marBottom w:val="0"/>
      <w:divBdr>
        <w:top w:val="none" w:sz="0" w:space="0" w:color="auto"/>
        <w:left w:val="none" w:sz="0" w:space="0" w:color="auto"/>
        <w:bottom w:val="none" w:sz="0" w:space="0" w:color="auto"/>
        <w:right w:val="none" w:sz="0" w:space="0" w:color="auto"/>
      </w:divBdr>
    </w:div>
    <w:div w:id="1595477576">
      <w:bodyDiv w:val="1"/>
      <w:marLeft w:val="0"/>
      <w:marRight w:val="0"/>
      <w:marTop w:val="0"/>
      <w:marBottom w:val="0"/>
      <w:divBdr>
        <w:top w:val="none" w:sz="0" w:space="0" w:color="auto"/>
        <w:left w:val="none" w:sz="0" w:space="0" w:color="auto"/>
        <w:bottom w:val="none" w:sz="0" w:space="0" w:color="auto"/>
        <w:right w:val="none" w:sz="0" w:space="0" w:color="auto"/>
      </w:divBdr>
    </w:div>
    <w:div w:id="1620071001">
      <w:bodyDiv w:val="1"/>
      <w:marLeft w:val="0"/>
      <w:marRight w:val="0"/>
      <w:marTop w:val="0"/>
      <w:marBottom w:val="0"/>
      <w:divBdr>
        <w:top w:val="none" w:sz="0" w:space="0" w:color="auto"/>
        <w:left w:val="none" w:sz="0" w:space="0" w:color="auto"/>
        <w:bottom w:val="none" w:sz="0" w:space="0" w:color="auto"/>
        <w:right w:val="none" w:sz="0" w:space="0" w:color="auto"/>
      </w:divBdr>
    </w:div>
    <w:div w:id="1725131138">
      <w:bodyDiv w:val="1"/>
      <w:marLeft w:val="0"/>
      <w:marRight w:val="0"/>
      <w:marTop w:val="0"/>
      <w:marBottom w:val="0"/>
      <w:divBdr>
        <w:top w:val="none" w:sz="0" w:space="0" w:color="auto"/>
        <w:left w:val="none" w:sz="0" w:space="0" w:color="auto"/>
        <w:bottom w:val="none" w:sz="0" w:space="0" w:color="auto"/>
        <w:right w:val="none" w:sz="0" w:space="0" w:color="auto"/>
      </w:divBdr>
    </w:div>
    <w:div w:id="1752390313">
      <w:bodyDiv w:val="1"/>
      <w:marLeft w:val="0"/>
      <w:marRight w:val="0"/>
      <w:marTop w:val="0"/>
      <w:marBottom w:val="0"/>
      <w:divBdr>
        <w:top w:val="none" w:sz="0" w:space="0" w:color="auto"/>
        <w:left w:val="none" w:sz="0" w:space="0" w:color="auto"/>
        <w:bottom w:val="none" w:sz="0" w:space="0" w:color="auto"/>
        <w:right w:val="none" w:sz="0" w:space="0" w:color="auto"/>
      </w:divBdr>
    </w:div>
    <w:div w:id="20101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ECED-F4E0-4B27-BEF7-72916101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neelima sharma</cp:lastModifiedBy>
  <cp:revision>8</cp:revision>
  <dcterms:created xsi:type="dcterms:W3CDTF">2025-05-07T05:51:00Z</dcterms:created>
  <dcterms:modified xsi:type="dcterms:W3CDTF">2026-05-08T09:17:00Z</dcterms:modified>
</cp:coreProperties>
</file>